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1FCF" w14:textId="6D1A9A36" w:rsidR="006D4E25" w:rsidRPr="0017082E" w:rsidRDefault="006D4E25" w:rsidP="009E5D63">
      <w:pPr>
        <w:pBdr>
          <w:top w:val="single" w:sz="6" w:space="1" w:color="auto"/>
          <w:left w:val="single" w:sz="6" w:space="0" w:color="auto"/>
          <w:bottom w:val="single" w:sz="6" w:space="1" w:color="auto"/>
          <w:right w:val="single" w:sz="6" w:space="0" w:color="auto"/>
        </w:pBdr>
        <w:jc w:val="center"/>
        <w:rPr>
          <w:rFonts w:ascii="Arial" w:hAnsi="Arial" w:cs="Arial"/>
          <w:b/>
          <w:sz w:val="48"/>
        </w:rPr>
      </w:pPr>
      <w:r w:rsidRPr="00FF70CF">
        <w:rPr>
          <w:rFonts w:ascii="Arial" w:hAnsi="Arial" w:cs="Arial"/>
          <w:b/>
          <w:sz w:val="48"/>
        </w:rPr>
        <w:t xml:space="preserve">Request for </w:t>
      </w:r>
      <w:r w:rsidRPr="0017082E">
        <w:rPr>
          <w:rFonts w:ascii="Arial" w:hAnsi="Arial" w:cs="Arial"/>
          <w:b/>
          <w:sz w:val="48"/>
        </w:rPr>
        <w:t xml:space="preserve">Information </w:t>
      </w:r>
      <w:r w:rsidR="009B174E" w:rsidRPr="0017082E">
        <w:rPr>
          <w:rFonts w:ascii="Arial" w:hAnsi="Arial" w:cs="Arial"/>
          <w:b/>
          <w:sz w:val="48"/>
        </w:rPr>
        <w:t>#</w:t>
      </w:r>
      <w:r w:rsidR="00EF2A5C" w:rsidRPr="00EF2A5C">
        <w:rPr>
          <w:rFonts w:ascii="Arial" w:hAnsi="Arial" w:cs="Arial"/>
          <w:b/>
          <w:sz w:val="48"/>
        </w:rPr>
        <w:t>05</w:t>
      </w:r>
      <w:r w:rsidR="009B174E" w:rsidRPr="00EF2A5C">
        <w:rPr>
          <w:rFonts w:ascii="Arial" w:hAnsi="Arial" w:cs="Arial"/>
          <w:b/>
          <w:sz w:val="48"/>
        </w:rPr>
        <w:t>-2</w:t>
      </w:r>
      <w:r w:rsidR="00745150" w:rsidRPr="00EF2A5C">
        <w:rPr>
          <w:rFonts w:ascii="Arial" w:hAnsi="Arial" w:cs="Arial"/>
          <w:b/>
          <w:sz w:val="48"/>
        </w:rPr>
        <w:t>02</w:t>
      </w:r>
      <w:r w:rsidR="00EF2A5C" w:rsidRPr="00EF2A5C">
        <w:rPr>
          <w:rFonts w:ascii="Arial" w:hAnsi="Arial" w:cs="Arial"/>
          <w:b/>
          <w:sz w:val="48"/>
        </w:rPr>
        <w:t>6</w:t>
      </w:r>
    </w:p>
    <w:p w14:paraId="60D9EBCA" w14:textId="77777777" w:rsidR="006D4E25" w:rsidRPr="00205F9F" w:rsidRDefault="006D4E25" w:rsidP="00E8084A">
      <w:pPr>
        <w:pBdr>
          <w:top w:val="single" w:sz="6" w:space="1" w:color="auto"/>
          <w:left w:val="single" w:sz="6" w:space="0" w:color="auto"/>
          <w:bottom w:val="single" w:sz="6" w:space="1" w:color="auto"/>
          <w:right w:val="single" w:sz="6" w:space="0" w:color="auto"/>
        </w:pBdr>
        <w:jc w:val="both"/>
        <w:rPr>
          <w:rFonts w:ascii="Arial" w:hAnsi="Arial" w:cs="Arial"/>
          <w:b/>
          <w:sz w:val="48"/>
          <w:highlight w:val="yellow"/>
        </w:rPr>
      </w:pPr>
    </w:p>
    <w:p w14:paraId="0D0FC52D" w14:textId="77777777" w:rsidR="009E5D63" w:rsidRPr="00D15190" w:rsidRDefault="009E5D63" w:rsidP="009E5D63">
      <w:pPr>
        <w:pBdr>
          <w:top w:val="single" w:sz="6" w:space="1" w:color="auto"/>
          <w:left w:val="single" w:sz="6" w:space="0" w:color="auto"/>
          <w:bottom w:val="single" w:sz="6" w:space="1" w:color="auto"/>
          <w:right w:val="single" w:sz="6" w:space="0" w:color="auto"/>
        </w:pBdr>
        <w:jc w:val="center"/>
        <w:rPr>
          <w:rFonts w:ascii="Arial" w:hAnsi="Arial" w:cs="Arial"/>
          <w:b/>
          <w:sz w:val="48"/>
        </w:rPr>
      </w:pPr>
      <w:r>
        <w:rPr>
          <w:rFonts w:ascii="Arial" w:hAnsi="Arial" w:cs="Arial"/>
          <w:b/>
          <w:sz w:val="48"/>
        </w:rPr>
        <w:t xml:space="preserve">Provision and Operation of </w:t>
      </w:r>
      <w:r w:rsidRPr="00D15190">
        <w:rPr>
          <w:rFonts w:ascii="Arial" w:hAnsi="Arial" w:cs="Arial"/>
          <w:b/>
          <w:sz w:val="48"/>
        </w:rPr>
        <w:t>Platform Sup</w:t>
      </w:r>
      <w:r>
        <w:rPr>
          <w:rFonts w:ascii="Arial" w:hAnsi="Arial" w:cs="Arial"/>
          <w:b/>
          <w:sz w:val="48"/>
        </w:rPr>
        <w:t>ply</w:t>
      </w:r>
      <w:r w:rsidRPr="00D15190">
        <w:rPr>
          <w:rFonts w:ascii="Arial" w:hAnsi="Arial" w:cs="Arial"/>
          <w:b/>
          <w:sz w:val="48"/>
        </w:rPr>
        <w:t xml:space="preserve"> Vessels (PSVs)</w:t>
      </w:r>
    </w:p>
    <w:p w14:paraId="248D46E4" w14:textId="77777777" w:rsidR="006D4E25" w:rsidRPr="00FF70CF" w:rsidRDefault="006D4E25" w:rsidP="00294F1C">
      <w:pPr>
        <w:pBdr>
          <w:top w:val="single" w:sz="6" w:space="1" w:color="auto"/>
          <w:left w:val="single" w:sz="6" w:space="0" w:color="auto"/>
          <w:bottom w:val="single" w:sz="6" w:space="1" w:color="auto"/>
          <w:right w:val="single" w:sz="6" w:space="0" w:color="auto"/>
        </w:pBdr>
        <w:tabs>
          <w:tab w:val="left" w:pos="2340"/>
          <w:tab w:val="right" w:pos="7020"/>
        </w:tabs>
        <w:jc w:val="both"/>
        <w:rPr>
          <w:rFonts w:ascii="Arial" w:hAnsi="Arial" w:cs="Arial"/>
        </w:rPr>
      </w:pPr>
    </w:p>
    <w:p w14:paraId="5AE55B4A" w14:textId="3EB636C9" w:rsidR="006D4E25" w:rsidRPr="00FF70CF" w:rsidRDefault="006D4E25" w:rsidP="00294F1C">
      <w:pPr>
        <w:pBdr>
          <w:top w:val="single" w:sz="6" w:space="1" w:color="auto"/>
          <w:left w:val="single" w:sz="6" w:space="0" w:color="auto"/>
          <w:bottom w:val="single" w:sz="6" w:space="1" w:color="auto"/>
          <w:right w:val="single" w:sz="6" w:space="0" w:color="auto"/>
        </w:pBdr>
        <w:tabs>
          <w:tab w:val="left" w:pos="3330"/>
          <w:tab w:val="right" w:pos="7020"/>
        </w:tabs>
        <w:jc w:val="both"/>
        <w:rPr>
          <w:rFonts w:ascii="Arial" w:hAnsi="Arial" w:cs="Arial"/>
          <w:b/>
          <w:color w:val="auto"/>
        </w:rPr>
      </w:pPr>
      <w:r w:rsidRPr="00FF70CF">
        <w:rPr>
          <w:rFonts w:ascii="Arial" w:hAnsi="Arial" w:cs="Arial"/>
        </w:rPr>
        <w:t>Distributed on</w:t>
      </w:r>
      <w:r w:rsidRPr="00EF2A5C">
        <w:rPr>
          <w:rFonts w:ascii="Arial" w:hAnsi="Arial" w:cs="Arial"/>
          <w:color w:val="auto"/>
        </w:rPr>
        <w:t xml:space="preserve">: </w:t>
      </w:r>
      <w:r w:rsidR="00845DA4" w:rsidRPr="00EF2A5C">
        <w:rPr>
          <w:rFonts w:ascii="Arial" w:hAnsi="Arial" w:cs="Arial"/>
          <w:color w:val="auto"/>
        </w:rPr>
        <w:t xml:space="preserve">March </w:t>
      </w:r>
      <w:r w:rsidR="00332204" w:rsidRPr="00EF2A5C">
        <w:rPr>
          <w:rFonts w:ascii="Arial" w:hAnsi="Arial" w:cs="Arial"/>
          <w:color w:val="auto"/>
        </w:rPr>
        <w:t>5</w:t>
      </w:r>
      <w:r w:rsidR="00845DA4" w:rsidRPr="00EF2A5C">
        <w:rPr>
          <w:rFonts w:ascii="Arial" w:hAnsi="Arial" w:cs="Arial"/>
          <w:color w:val="auto"/>
        </w:rPr>
        <w:t>, 202</w:t>
      </w:r>
      <w:r w:rsidR="00332204" w:rsidRPr="00EF2A5C">
        <w:rPr>
          <w:rFonts w:ascii="Arial" w:hAnsi="Arial" w:cs="Arial"/>
          <w:color w:val="auto"/>
        </w:rPr>
        <w:t>6</w:t>
      </w:r>
    </w:p>
    <w:p w14:paraId="2BEC0425" w14:textId="77777777" w:rsidR="006D4E25" w:rsidRPr="00FF70CF" w:rsidRDefault="006D4E25" w:rsidP="00294F1C">
      <w:pPr>
        <w:pBdr>
          <w:top w:val="single" w:sz="6" w:space="1" w:color="auto"/>
          <w:left w:val="single" w:sz="6" w:space="0" w:color="auto"/>
          <w:bottom w:val="single" w:sz="6" w:space="1" w:color="auto"/>
          <w:right w:val="single" w:sz="6" w:space="0" w:color="auto"/>
        </w:pBdr>
        <w:tabs>
          <w:tab w:val="left" w:pos="3330"/>
          <w:tab w:val="right" w:pos="7020"/>
        </w:tabs>
        <w:jc w:val="both"/>
        <w:rPr>
          <w:rFonts w:ascii="Arial" w:hAnsi="Arial" w:cs="Arial"/>
          <w:b/>
          <w:color w:val="auto"/>
        </w:rPr>
      </w:pPr>
    </w:p>
    <w:p w14:paraId="1867C640" w14:textId="2DBEF673" w:rsidR="006D4E25" w:rsidRPr="008C07A0" w:rsidRDefault="006D4E25" w:rsidP="00294F1C">
      <w:pPr>
        <w:pBdr>
          <w:top w:val="single" w:sz="6" w:space="1" w:color="auto"/>
          <w:left w:val="single" w:sz="6" w:space="0" w:color="auto"/>
          <w:bottom w:val="single" w:sz="6" w:space="1" w:color="auto"/>
          <w:right w:val="single" w:sz="6" w:space="0" w:color="auto"/>
        </w:pBdr>
        <w:tabs>
          <w:tab w:val="left" w:pos="3330"/>
          <w:tab w:val="right" w:pos="7020"/>
        </w:tabs>
        <w:jc w:val="both"/>
        <w:rPr>
          <w:rFonts w:ascii="Arial" w:hAnsi="Arial" w:cs="Arial"/>
          <w:b/>
          <w:color w:val="auto"/>
        </w:rPr>
      </w:pPr>
      <w:r w:rsidRPr="00FF70CF">
        <w:rPr>
          <w:rFonts w:ascii="Arial" w:hAnsi="Arial" w:cs="Arial"/>
          <w:color w:val="auto"/>
        </w:rPr>
        <w:t xml:space="preserve">Response Requested </w:t>
      </w:r>
      <w:r w:rsidRPr="00EF2A5C">
        <w:rPr>
          <w:rFonts w:ascii="Arial" w:hAnsi="Arial" w:cs="Arial"/>
          <w:color w:val="auto"/>
        </w:rPr>
        <w:t xml:space="preserve">by: </w:t>
      </w:r>
      <w:r w:rsidR="0015785D" w:rsidRPr="00EF2A5C">
        <w:rPr>
          <w:rFonts w:ascii="Arial" w:hAnsi="Arial" w:cs="Arial"/>
          <w:color w:val="auto"/>
        </w:rPr>
        <w:t xml:space="preserve">April </w:t>
      </w:r>
      <w:r w:rsidR="0023557D">
        <w:rPr>
          <w:rFonts w:ascii="Arial" w:hAnsi="Arial" w:cs="Arial"/>
          <w:color w:val="auto"/>
        </w:rPr>
        <w:t>7</w:t>
      </w:r>
      <w:r w:rsidR="00845DA4" w:rsidRPr="00EF2A5C">
        <w:rPr>
          <w:rFonts w:ascii="Arial" w:hAnsi="Arial" w:cs="Arial"/>
          <w:color w:val="auto"/>
        </w:rPr>
        <w:t>, 202</w:t>
      </w:r>
      <w:r w:rsidR="00332204" w:rsidRPr="00EF2A5C">
        <w:rPr>
          <w:rFonts w:ascii="Arial" w:hAnsi="Arial" w:cs="Arial"/>
          <w:color w:val="auto"/>
        </w:rPr>
        <w:t>6</w:t>
      </w:r>
    </w:p>
    <w:p w14:paraId="602D51AD" w14:textId="77777777" w:rsidR="006D4E25" w:rsidRPr="008C07A0" w:rsidRDefault="006D4E25" w:rsidP="00294F1C">
      <w:pPr>
        <w:pBdr>
          <w:top w:val="single" w:sz="6" w:space="1" w:color="auto"/>
          <w:left w:val="single" w:sz="6" w:space="0" w:color="auto"/>
          <w:bottom w:val="single" w:sz="6" w:space="1" w:color="auto"/>
          <w:right w:val="single" w:sz="6" w:space="0" w:color="auto"/>
        </w:pBdr>
        <w:tabs>
          <w:tab w:val="left" w:pos="2340"/>
          <w:tab w:val="right" w:pos="7020"/>
        </w:tabs>
        <w:jc w:val="both"/>
        <w:rPr>
          <w:rFonts w:ascii="Arial" w:hAnsi="Arial" w:cs="Arial"/>
          <w:b/>
          <w:color w:val="auto"/>
        </w:rPr>
      </w:pPr>
    </w:p>
    <w:p w14:paraId="45A33E2D" w14:textId="77777777" w:rsidR="006D4E25" w:rsidRPr="008C07A0" w:rsidRDefault="006D4E25" w:rsidP="00E8084A">
      <w:pPr>
        <w:jc w:val="both"/>
        <w:rPr>
          <w:rFonts w:ascii="Arial" w:hAnsi="Arial" w:cs="Arial"/>
          <w:b/>
          <w:color w:val="auto"/>
          <w:sz w:val="28"/>
        </w:rPr>
      </w:pPr>
    </w:p>
    <w:p w14:paraId="22952681" w14:textId="77777777" w:rsidR="006D4E25" w:rsidRPr="008C07A0" w:rsidRDefault="006D4E25" w:rsidP="00E8084A">
      <w:pPr>
        <w:jc w:val="both"/>
        <w:rPr>
          <w:rFonts w:ascii="Arial" w:hAnsi="Arial" w:cs="Arial"/>
          <w:b/>
          <w:color w:val="auto"/>
          <w:sz w:val="28"/>
        </w:rPr>
      </w:pPr>
    </w:p>
    <w:p w14:paraId="4EF2FAC1" w14:textId="77777777" w:rsidR="006D4E25" w:rsidRPr="008C07A0" w:rsidRDefault="003458BB" w:rsidP="00EF2A5C">
      <w:pPr>
        <w:jc w:val="center"/>
        <w:rPr>
          <w:rFonts w:ascii="Arial" w:hAnsi="Arial" w:cs="Arial"/>
          <w:b/>
          <w:iCs/>
          <w:color w:val="auto"/>
          <w:sz w:val="32"/>
        </w:rPr>
      </w:pPr>
      <w:r>
        <w:rPr>
          <w:rFonts w:ascii="Arial" w:hAnsi="Arial" w:cs="Arial"/>
          <w:b/>
          <w:iCs/>
          <w:color w:val="auto"/>
          <w:sz w:val="32"/>
        </w:rPr>
        <w:t>ExxonMobil Guyana Limited</w:t>
      </w:r>
      <w:r w:rsidR="006D4E25" w:rsidRPr="008C07A0">
        <w:rPr>
          <w:rFonts w:ascii="Arial" w:hAnsi="Arial" w:cs="Arial"/>
          <w:b/>
          <w:iCs/>
          <w:color w:val="auto"/>
          <w:sz w:val="32"/>
        </w:rPr>
        <w:t xml:space="preserve"> (</w:t>
      </w:r>
      <w:r>
        <w:rPr>
          <w:rFonts w:ascii="Arial" w:hAnsi="Arial" w:cs="Arial"/>
          <w:b/>
          <w:iCs/>
          <w:color w:val="auto"/>
          <w:sz w:val="32"/>
        </w:rPr>
        <w:t>EMGL</w:t>
      </w:r>
      <w:r w:rsidR="006D4E25" w:rsidRPr="008C07A0">
        <w:rPr>
          <w:rFonts w:ascii="Arial" w:hAnsi="Arial" w:cs="Arial"/>
          <w:b/>
          <w:iCs/>
          <w:color w:val="auto"/>
          <w:sz w:val="32"/>
        </w:rPr>
        <w:t>)</w:t>
      </w:r>
    </w:p>
    <w:p w14:paraId="5A8A9A6C" w14:textId="77777777" w:rsidR="006D4E25" w:rsidRPr="008C07A0" w:rsidRDefault="006D4E25" w:rsidP="00E8084A">
      <w:pPr>
        <w:jc w:val="both"/>
        <w:rPr>
          <w:rFonts w:ascii="Arial" w:hAnsi="Arial" w:cs="Arial"/>
          <w:b/>
          <w:iCs/>
          <w:color w:val="FF0000"/>
          <w:sz w:val="32"/>
        </w:rPr>
      </w:pPr>
    </w:p>
    <w:p w14:paraId="1253190C" w14:textId="77777777" w:rsidR="006D4E25" w:rsidRPr="008C07A0" w:rsidRDefault="006D4E25" w:rsidP="00E8084A">
      <w:pPr>
        <w:jc w:val="both"/>
        <w:rPr>
          <w:rFonts w:ascii="Arial" w:hAnsi="Arial" w:cs="Arial"/>
          <w:b/>
          <w:sz w:val="32"/>
        </w:rPr>
      </w:pPr>
    </w:p>
    <w:p w14:paraId="18F4A5D9" w14:textId="77777777" w:rsidR="006D4E25" w:rsidRPr="008C07A0" w:rsidRDefault="006D4E25" w:rsidP="00E8084A">
      <w:pPr>
        <w:ind w:left="2160" w:firstLine="392"/>
        <w:jc w:val="both"/>
        <w:rPr>
          <w:rFonts w:ascii="Arial" w:hAnsi="Arial" w:cs="Arial"/>
          <w:b/>
          <w:sz w:val="28"/>
        </w:rPr>
      </w:pPr>
    </w:p>
    <w:p w14:paraId="7C8B2A0E" w14:textId="77777777" w:rsidR="006D4E25" w:rsidRPr="008C07A0" w:rsidRDefault="006D4E25" w:rsidP="00E8084A">
      <w:pPr>
        <w:jc w:val="both"/>
        <w:rPr>
          <w:rFonts w:ascii="Arial" w:hAnsi="Arial" w:cs="Arial"/>
          <w:b/>
          <w:sz w:val="28"/>
        </w:rPr>
      </w:pPr>
    </w:p>
    <w:p w14:paraId="01D94C15" w14:textId="0CC63D1D" w:rsidR="006D4E25" w:rsidRPr="007123F4" w:rsidRDefault="006D4E25" w:rsidP="007123F4">
      <w:pPr>
        <w:pStyle w:val="ListParagraph"/>
        <w:numPr>
          <w:ilvl w:val="0"/>
          <w:numId w:val="21"/>
        </w:numPr>
        <w:jc w:val="both"/>
        <w:rPr>
          <w:rFonts w:ascii="Arial" w:hAnsi="Arial" w:cs="Arial"/>
          <w:b/>
          <w:bCs/>
          <w:sz w:val="28"/>
          <w:szCs w:val="28"/>
        </w:rPr>
      </w:pPr>
      <w:r w:rsidRPr="007123F4">
        <w:rPr>
          <w:rFonts w:ascii="Arial" w:hAnsi="Arial" w:cs="Arial"/>
        </w:rPr>
        <w:br w:type="page"/>
      </w:r>
      <w:bookmarkStart w:id="0" w:name="_Toc235527970"/>
      <w:r w:rsidRPr="007123F4">
        <w:rPr>
          <w:rFonts w:ascii="Arial" w:hAnsi="Arial" w:cs="Arial"/>
          <w:b/>
          <w:bCs/>
          <w:sz w:val="28"/>
          <w:szCs w:val="28"/>
        </w:rPr>
        <w:lastRenderedPageBreak/>
        <w:t>Objective</w:t>
      </w:r>
    </w:p>
    <w:p w14:paraId="084871D0" w14:textId="77777777" w:rsidR="006D4E25" w:rsidRPr="008C07A0" w:rsidRDefault="006D4E25" w:rsidP="00E8084A">
      <w:pPr>
        <w:jc w:val="both"/>
        <w:rPr>
          <w:rFonts w:ascii="Arial" w:hAnsi="Arial" w:cs="Arial"/>
          <w:b/>
          <w:bCs/>
          <w:szCs w:val="24"/>
        </w:rPr>
      </w:pPr>
    </w:p>
    <w:p w14:paraId="473851E1" w14:textId="0BAEFB01" w:rsidR="006D4E25" w:rsidRDefault="00332204" w:rsidP="00294F1C">
      <w:pPr>
        <w:jc w:val="both"/>
        <w:rPr>
          <w:rFonts w:ascii="Arial" w:hAnsi="Arial" w:cs="Arial"/>
          <w:szCs w:val="24"/>
        </w:rPr>
      </w:pPr>
      <w:r w:rsidRPr="00332204">
        <w:rPr>
          <w:rFonts w:ascii="Arial" w:hAnsi="Arial" w:cs="Arial"/>
          <w:szCs w:val="24"/>
        </w:rPr>
        <w:t>This Request for Information (RFI) seeks detailed operational and technical information from Vessel Providers for meeting EMGL’s bid selection requirements for provision and operation of Platform Supply Vessels (PSVs) in Guyana.</w:t>
      </w:r>
    </w:p>
    <w:p w14:paraId="7A6C12FF" w14:textId="77777777" w:rsidR="00332204" w:rsidRPr="00FF70CF" w:rsidRDefault="00332204" w:rsidP="00294F1C">
      <w:pPr>
        <w:jc w:val="both"/>
        <w:rPr>
          <w:rFonts w:ascii="Arial" w:hAnsi="Arial" w:cs="Arial"/>
          <w:szCs w:val="24"/>
        </w:rPr>
      </w:pPr>
    </w:p>
    <w:p w14:paraId="56A9F07D" w14:textId="77777777" w:rsidR="006D4E25" w:rsidRPr="00FF70CF" w:rsidRDefault="006D4E25" w:rsidP="00294F1C">
      <w:pPr>
        <w:jc w:val="both"/>
        <w:rPr>
          <w:rFonts w:ascii="Arial" w:hAnsi="Arial" w:cs="Arial"/>
          <w:szCs w:val="24"/>
        </w:rPr>
      </w:pPr>
      <w:r w:rsidRPr="00FF70CF">
        <w:rPr>
          <w:rFonts w:ascii="Arial" w:hAnsi="Arial" w:cs="Arial"/>
          <w:szCs w:val="24"/>
        </w:rPr>
        <w:t>This RFI has several objectives:</w:t>
      </w:r>
    </w:p>
    <w:p w14:paraId="507BDDC0" w14:textId="77777777" w:rsidR="006D4E25" w:rsidRPr="00FF70CF" w:rsidRDefault="006D4E25" w:rsidP="00294F1C">
      <w:pPr>
        <w:jc w:val="both"/>
        <w:rPr>
          <w:rFonts w:ascii="Arial" w:hAnsi="Arial" w:cs="Arial"/>
          <w:szCs w:val="24"/>
        </w:rPr>
      </w:pPr>
    </w:p>
    <w:p w14:paraId="3AF6EFA2" w14:textId="5EAAAB57" w:rsidR="006D4E25" w:rsidRPr="008C07A0" w:rsidRDefault="006D4E25" w:rsidP="00294F1C">
      <w:pPr>
        <w:jc w:val="both"/>
        <w:rPr>
          <w:rFonts w:ascii="Arial" w:hAnsi="Arial" w:cs="Arial"/>
          <w:szCs w:val="24"/>
        </w:rPr>
      </w:pPr>
      <w:r w:rsidRPr="00FF70CF">
        <w:rPr>
          <w:rFonts w:ascii="Arial" w:hAnsi="Arial" w:cs="Arial"/>
          <w:szCs w:val="24"/>
        </w:rPr>
        <w:t xml:space="preserve">First, we may use responses from you and the other participants </w:t>
      </w:r>
      <w:r w:rsidRPr="00720D6C">
        <w:rPr>
          <w:rFonts w:ascii="Arial" w:hAnsi="Arial" w:cs="Arial"/>
          <w:szCs w:val="24"/>
        </w:rPr>
        <w:t xml:space="preserve">to validate and further develop our team’s recommendations for inclusion in the Request for Proposal (RFP) for </w:t>
      </w:r>
      <w:r w:rsidR="00332204" w:rsidRPr="00720D6C">
        <w:rPr>
          <w:rFonts w:ascii="Arial" w:hAnsi="Arial" w:cs="Arial"/>
          <w:szCs w:val="24"/>
        </w:rPr>
        <w:t>provision and operation of Platform Supply Vessels (PSVs) in Georgetown, Guyana</w:t>
      </w:r>
      <w:r w:rsidRPr="00720D6C">
        <w:rPr>
          <w:rFonts w:ascii="Arial" w:hAnsi="Arial" w:cs="Arial"/>
          <w:szCs w:val="24"/>
        </w:rPr>
        <w:t>.  The RFI process allows us to seek your input and develop a list of qualified</w:t>
      </w:r>
      <w:r w:rsidRPr="00FF70CF">
        <w:rPr>
          <w:rFonts w:ascii="Arial" w:hAnsi="Arial" w:cs="Arial"/>
          <w:szCs w:val="24"/>
        </w:rPr>
        <w:t xml:space="preserve"> bidders before structured</w:t>
      </w:r>
      <w:r w:rsidRPr="008C07A0">
        <w:rPr>
          <w:rFonts w:ascii="Arial" w:hAnsi="Arial" w:cs="Arial"/>
          <w:szCs w:val="24"/>
        </w:rPr>
        <w:t xml:space="preserve"> bid rules take </w:t>
      </w:r>
      <w:r w:rsidRPr="00845DA4">
        <w:rPr>
          <w:rFonts w:ascii="Arial" w:hAnsi="Arial" w:cs="Arial"/>
          <w:szCs w:val="24"/>
        </w:rPr>
        <w:t>effect.</w:t>
      </w:r>
      <w:r w:rsidR="00170ED0" w:rsidRPr="00845DA4">
        <w:rPr>
          <w:rFonts w:ascii="Arial" w:hAnsi="Arial" w:cs="Arial"/>
          <w:szCs w:val="24"/>
        </w:rPr>
        <w:t xml:space="preserve"> </w:t>
      </w:r>
      <w:r w:rsidR="00B07CDD" w:rsidRPr="00845DA4">
        <w:rPr>
          <w:rFonts w:ascii="Arial" w:hAnsi="Arial" w:cs="Arial"/>
          <w:szCs w:val="24"/>
        </w:rPr>
        <w:t>If a supplier is exploring potential partnership options for qualification to perform a scope of work, it is not mandatory that a formal legal partnership has been established. Any technically qualified business model may be considered for inclusion in the R</w:t>
      </w:r>
      <w:r w:rsidR="00E55CF9">
        <w:rPr>
          <w:rFonts w:ascii="Arial" w:hAnsi="Arial" w:cs="Arial"/>
          <w:szCs w:val="24"/>
        </w:rPr>
        <w:t>F</w:t>
      </w:r>
      <w:r w:rsidR="00B07CDD" w:rsidRPr="00845DA4">
        <w:rPr>
          <w:rFonts w:ascii="Arial" w:hAnsi="Arial" w:cs="Arial"/>
          <w:szCs w:val="24"/>
        </w:rPr>
        <w:t xml:space="preserve">P process. If this applies to you, clearly </w:t>
      </w:r>
      <w:r w:rsidR="00170ED0" w:rsidRPr="00845DA4">
        <w:rPr>
          <w:rFonts w:ascii="Arial" w:hAnsi="Arial" w:cs="Arial"/>
          <w:szCs w:val="24"/>
        </w:rPr>
        <w:t xml:space="preserve">describe and </w:t>
      </w:r>
      <w:r w:rsidR="00B07CDD" w:rsidRPr="00845DA4">
        <w:rPr>
          <w:rFonts w:ascii="Arial" w:hAnsi="Arial" w:cs="Arial"/>
          <w:szCs w:val="24"/>
        </w:rPr>
        <w:t>explain the potential partnership intent in your response.</w:t>
      </w:r>
    </w:p>
    <w:p w14:paraId="2E53EE5F" w14:textId="77777777" w:rsidR="006D4E25" w:rsidRPr="008C07A0" w:rsidRDefault="006D4E25" w:rsidP="00294F1C">
      <w:pPr>
        <w:jc w:val="both"/>
        <w:rPr>
          <w:rFonts w:ascii="Arial" w:hAnsi="Arial" w:cs="Arial"/>
          <w:szCs w:val="24"/>
        </w:rPr>
      </w:pPr>
    </w:p>
    <w:p w14:paraId="64EC8827" w14:textId="77777777" w:rsidR="006D4E25" w:rsidRPr="008C07A0" w:rsidRDefault="006D4E25" w:rsidP="00294F1C">
      <w:pPr>
        <w:jc w:val="both"/>
        <w:rPr>
          <w:rFonts w:ascii="Arial" w:hAnsi="Arial" w:cs="Arial"/>
          <w:szCs w:val="24"/>
        </w:rPr>
      </w:pPr>
      <w:r w:rsidRPr="008C07A0">
        <w:rPr>
          <w:rFonts w:ascii="Arial" w:hAnsi="Arial" w:cs="Arial"/>
          <w:szCs w:val="24"/>
        </w:rPr>
        <w:t>Second, the RFI process provides you an opportunity to begin developing your responses to some of the potential requirements if you are selected for the RFP.</w:t>
      </w:r>
    </w:p>
    <w:p w14:paraId="6130319C" w14:textId="77777777" w:rsidR="006D4E25" w:rsidRPr="008C07A0" w:rsidRDefault="006D4E25" w:rsidP="00294F1C">
      <w:pPr>
        <w:jc w:val="both"/>
        <w:rPr>
          <w:rFonts w:ascii="Arial" w:hAnsi="Arial" w:cs="Arial"/>
          <w:szCs w:val="24"/>
        </w:rPr>
      </w:pPr>
    </w:p>
    <w:p w14:paraId="10EC07AA" w14:textId="6C0CFEC3" w:rsidR="006D4E25" w:rsidRPr="008C07A0" w:rsidRDefault="006D4E25" w:rsidP="00294F1C">
      <w:pPr>
        <w:jc w:val="both"/>
        <w:rPr>
          <w:rFonts w:ascii="Arial" w:hAnsi="Arial" w:cs="Arial"/>
          <w:szCs w:val="24"/>
        </w:rPr>
      </w:pPr>
      <w:r w:rsidRPr="008C07A0">
        <w:rPr>
          <w:rFonts w:ascii="Arial" w:hAnsi="Arial" w:cs="Arial"/>
          <w:szCs w:val="24"/>
        </w:rPr>
        <w:t xml:space="preserve">Finally, </w:t>
      </w:r>
      <w:r w:rsidR="003458BB">
        <w:rPr>
          <w:rFonts w:ascii="Arial" w:hAnsi="Arial" w:cs="Arial"/>
          <w:szCs w:val="24"/>
        </w:rPr>
        <w:t>EMGL</w:t>
      </w:r>
      <w:r w:rsidRPr="008C07A0">
        <w:rPr>
          <w:rFonts w:ascii="Arial" w:hAnsi="Arial" w:cs="Arial"/>
          <w:szCs w:val="24"/>
        </w:rPr>
        <w:t xml:space="preserve"> in its sole discretion, may divide </w:t>
      </w:r>
      <w:r w:rsidR="00CD198C">
        <w:rPr>
          <w:rFonts w:ascii="Arial" w:hAnsi="Arial" w:cs="Arial"/>
          <w:szCs w:val="24"/>
        </w:rPr>
        <w:t xml:space="preserve">or </w:t>
      </w:r>
      <w:r w:rsidR="00170ED0">
        <w:rPr>
          <w:rFonts w:ascii="Arial" w:hAnsi="Arial" w:cs="Arial"/>
          <w:szCs w:val="24"/>
        </w:rPr>
        <w:t xml:space="preserve">reallocate </w:t>
      </w:r>
      <w:r w:rsidRPr="008C07A0">
        <w:rPr>
          <w:rFonts w:ascii="Arial" w:hAnsi="Arial" w:cs="Arial"/>
          <w:szCs w:val="24"/>
        </w:rPr>
        <w:t>the services described in this RFI and in a future RFP (Request for Proposal) into several enabling agreements that may be awarded to more than one bidder.</w:t>
      </w:r>
    </w:p>
    <w:p w14:paraId="49EEBE01" w14:textId="77777777" w:rsidR="006D4E25" w:rsidRPr="008C07A0" w:rsidRDefault="006D4E25" w:rsidP="00294F1C">
      <w:pPr>
        <w:jc w:val="both"/>
        <w:rPr>
          <w:rFonts w:ascii="Arial" w:hAnsi="Arial" w:cs="Arial"/>
          <w:szCs w:val="24"/>
        </w:rPr>
      </w:pPr>
    </w:p>
    <w:p w14:paraId="66FBFD82" w14:textId="03251E22" w:rsidR="006D4E25" w:rsidRPr="008C07A0" w:rsidRDefault="006D4E25" w:rsidP="00294F1C">
      <w:pPr>
        <w:pStyle w:val="BodyText"/>
        <w:jc w:val="both"/>
      </w:pPr>
      <w:r w:rsidRPr="008C07A0">
        <w:t xml:space="preserve">Please be aware that this RFI does not imply any commitment at this stage from </w:t>
      </w:r>
      <w:r w:rsidR="003458BB">
        <w:t>EMGL</w:t>
      </w:r>
      <w:r w:rsidRPr="008C07A0">
        <w:t xml:space="preserve"> to acquire goods or services from any </w:t>
      </w:r>
      <w:r w:rsidR="00332204">
        <w:t>Vesel Provider</w:t>
      </w:r>
      <w:r w:rsidRPr="008C07A0">
        <w:t>. All expenses or costs incurred by or for your firm as a result of your participation in the RFI and any subsequent RFP process shall be at your sole cost and expense. Your participation in the RFI process does not guarantee an invitation to participate in an RFP process.</w:t>
      </w:r>
      <w:r w:rsidR="00170ED0">
        <w:t xml:space="preserve"> </w:t>
      </w:r>
      <w:r w:rsidR="00E55CF9" w:rsidRPr="00845DA4">
        <w:t xml:space="preserve">There may be no RFP </w:t>
      </w:r>
      <w:r w:rsidR="00E55CF9">
        <w:t>or Agreement issu</w:t>
      </w:r>
      <w:r w:rsidR="00E55CF9" w:rsidRPr="00845DA4">
        <w:t xml:space="preserve">ed </w:t>
      </w:r>
      <w:r w:rsidR="00E55CF9">
        <w:t>related to</w:t>
      </w:r>
      <w:r w:rsidR="00E55CF9" w:rsidRPr="00845DA4">
        <w:t xml:space="preserve"> this RFI</w:t>
      </w:r>
      <w:r w:rsidR="00170ED0">
        <w:t>.</w:t>
      </w:r>
    </w:p>
    <w:p w14:paraId="4C39A32B" w14:textId="77777777" w:rsidR="006D4E25" w:rsidRPr="008C07A0" w:rsidRDefault="006D4E25" w:rsidP="007123F4">
      <w:pPr>
        <w:jc w:val="both"/>
        <w:rPr>
          <w:rFonts w:ascii="Arial" w:hAnsi="Arial" w:cs="Arial"/>
        </w:rPr>
      </w:pPr>
    </w:p>
    <w:p w14:paraId="5A35944B" w14:textId="2EB6AE31" w:rsidR="006D4E25" w:rsidRPr="007123F4" w:rsidRDefault="006D4E25" w:rsidP="007123F4">
      <w:pPr>
        <w:pStyle w:val="ListParagraph"/>
        <w:numPr>
          <w:ilvl w:val="0"/>
          <w:numId w:val="21"/>
        </w:numPr>
        <w:jc w:val="both"/>
        <w:rPr>
          <w:rFonts w:ascii="Arial" w:hAnsi="Arial" w:cs="Arial"/>
          <w:b/>
          <w:bCs/>
          <w:sz w:val="28"/>
          <w:szCs w:val="28"/>
        </w:rPr>
      </w:pPr>
      <w:r w:rsidRPr="007123F4">
        <w:rPr>
          <w:rFonts w:ascii="Arial" w:hAnsi="Arial" w:cs="Arial"/>
          <w:b/>
          <w:bCs/>
          <w:sz w:val="28"/>
          <w:szCs w:val="28"/>
        </w:rPr>
        <w:t>Background</w:t>
      </w:r>
      <w:bookmarkEnd w:id="0"/>
    </w:p>
    <w:p w14:paraId="5486DBC2" w14:textId="77777777" w:rsidR="006D4E25" w:rsidRPr="008C07A0" w:rsidRDefault="006D4E25" w:rsidP="007123F4">
      <w:pPr>
        <w:jc w:val="both"/>
        <w:rPr>
          <w:rFonts w:ascii="Arial" w:hAnsi="Arial" w:cs="Arial"/>
          <w:b/>
          <w:bCs/>
          <w:szCs w:val="24"/>
        </w:rPr>
      </w:pPr>
    </w:p>
    <w:p w14:paraId="54A98B80" w14:textId="77777777" w:rsidR="006D4E25" w:rsidRPr="008C07A0" w:rsidRDefault="006D4E25" w:rsidP="007123F4">
      <w:pPr>
        <w:jc w:val="both"/>
        <w:rPr>
          <w:rFonts w:ascii="Arial" w:hAnsi="Arial" w:cs="Arial"/>
          <w:b/>
          <w:u w:val="single"/>
        </w:rPr>
      </w:pPr>
      <w:r w:rsidRPr="008C07A0">
        <w:rPr>
          <w:rFonts w:ascii="Arial" w:hAnsi="Arial" w:cs="Arial"/>
          <w:b/>
          <w:u w:val="single"/>
        </w:rPr>
        <w:t>General</w:t>
      </w:r>
    </w:p>
    <w:p w14:paraId="0759882B" w14:textId="77777777" w:rsidR="006D4E25" w:rsidRPr="008C07A0" w:rsidRDefault="006D4E25" w:rsidP="007123F4">
      <w:pPr>
        <w:jc w:val="both"/>
        <w:rPr>
          <w:rFonts w:ascii="Arial" w:hAnsi="Arial" w:cs="Arial"/>
          <w:b/>
          <w:color w:val="auto"/>
          <w:u w:val="single"/>
        </w:rPr>
      </w:pPr>
    </w:p>
    <w:p w14:paraId="10C984DC" w14:textId="0446C977" w:rsidR="006D4E25" w:rsidRPr="00FF70CF" w:rsidRDefault="003458BB" w:rsidP="007123F4">
      <w:pPr>
        <w:jc w:val="both"/>
        <w:rPr>
          <w:rFonts w:ascii="Arial" w:hAnsi="Arial" w:cs="Arial"/>
          <w:color w:val="auto"/>
          <w:szCs w:val="24"/>
        </w:rPr>
      </w:pPr>
      <w:r>
        <w:rPr>
          <w:rFonts w:ascii="Arial" w:hAnsi="Arial" w:cs="Arial"/>
          <w:color w:val="auto"/>
          <w:szCs w:val="24"/>
        </w:rPr>
        <w:t>ExxonMobil Guyana Limited</w:t>
      </w:r>
      <w:r w:rsidR="006D4E25" w:rsidRPr="00FF70CF">
        <w:rPr>
          <w:rFonts w:ascii="Arial" w:hAnsi="Arial" w:cs="Arial"/>
          <w:color w:val="auto"/>
          <w:szCs w:val="24"/>
        </w:rPr>
        <w:t xml:space="preserve"> (</w:t>
      </w:r>
      <w:r>
        <w:rPr>
          <w:rFonts w:ascii="Arial" w:hAnsi="Arial" w:cs="Arial"/>
          <w:color w:val="auto"/>
          <w:szCs w:val="24"/>
        </w:rPr>
        <w:t>EMGL</w:t>
      </w:r>
      <w:r w:rsidR="006D4E25" w:rsidRPr="00FF70CF">
        <w:rPr>
          <w:rFonts w:ascii="Arial" w:hAnsi="Arial" w:cs="Arial"/>
          <w:color w:val="auto"/>
          <w:szCs w:val="24"/>
        </w:rPr>
        <w:t xml:space="preserve">) plans to put in </w:t>
      </w:r>
      <w:r w:rsidR="006D4E25" w:rsidRPr="00EF2A5C">
        <w:rPr>
          <w:rFonts w:ascii="Arial" w:hAnsi="Arial" w:cs="Arial"/>
          <w:color w:val="auto"/>
          <w:szCs w:val="24"/>
        </w:rPr>
        <w:t>place</w:t>
      </w:r>
      <w:bookmarkStart w:id="1" w:name="_Hlk506915265"/>
      <w:r w:rsidR="006D4E25" w:rsidRPr="00EF2A5C">
        <w:rPr>
          <w:rFonts w:ascii="Arial" w:hAnsi="Arial" w:cs="Arial"/>
          <w:color w:val="auto"/>
          <w:szCs w:val="24"/>
        </w:rPr>
        <w:t xml:space="preserve"> </w:t>
      </w:r>
      <w:bookmarkEnd w:id="1"/>
      <w:r w:rsidR="00332204" w:rsidRPr="00EF2A5C">
        <w:rPr>
          <w:rFonts w:ascii="Arial" w:hAnsi="Arial" w:cs="Arial"/>
          <w:color w:val="auto"/>
          <w:szCs w:val="24"/>
        </w:rPr>
        <w:t>an enabling (no commitment) agreement(s) for the provision and operation of Platform Supply Vessels (PSVs).</w:t>
      </w:r>
    </w:p>
    <w:p w14:paraId="1DFA97FB" w14:textId="77777777" w:rsidR="006D4E25" w:rsidRPr="00FF70CF" w:rsidRDefault="006D4E25" w:rsidP="007123F4">
      <w:pPr>
        <w:jc w:val="both"/>
        <w:rPr>
          <w:rFonts w:ascii="Arial" w:hAnsi="Arial" w:cs="Arial"/>
          <w:szCs w:val="24"/>
        </w:rPr>
      </w:pPr>
    </w:p>
    <w:p w14:paraId="50B2B2BD" w14:textId="1C35B8DF" w:rsidR="00332204" w:rsidRPr="00332204" w:rsidRDefault="006D4E25" w:rsidP="00332204">
      <w:pPr>
        <w:jc w:val="both"/>
        <w:rPr>
          <w:rFonts w:ascii="Arial" w:hAnsi="Arial" w:cs="Arial"/>
          <w:color w:val="auto"/>
          <w:szCs w:val="24"/>
        </w:rPr>
      </w:pPr>
      <w:r w:rsidRPr="00FF70CF">
        <w:rPr>
          <w:rFonts w:ascii="Arial" w:hAnsi="Arial" w:cs="Arial"/>
          <w:color w:val="auto"/>
          <w:szCs w:val="24"/>
        </w:rPr>
        <w:t xml:space="preserve">The scope of this RFI is to </w:t>
      </w:r>
      <w:r w:rsidR="00332204" w:rsidRPr="00332204">
        <w:rPr>
          <w:rFonts w:ascii="Arial" w:hAnsi="Arial" w:cs="Arial"/>
          <w:color w:val="auto"/>
          <w:szCs w:val="24"/>
        </w:rPr>
        <w:t xml:space="preserve">gather technical data on vessel providers that meet the </w:t>
      </w:r>
      <w:r w:rsidR="002035A0">
        <w:rPr>
          <w:rFonts w:ascii="Arial" w:hAnsi="Arial" w:cs="Arial"/>
          <w:color w:val="auto"/>
          <w:szCs w:val="24"/>
        </w:rPr>
        <w:t xml:space="preserve">listed </w:t>
      </w:r>
      <w:r w:rsidR="00332204" w:rsidRPr="00332204">
        <w:rPr>
          <w:rFonts w:ascii="Arial" w:hAnsi="Arial" w:cs="Arial"/>
          <w:color w:val="auto"/>
          <w:szCs w:val="24"/>
        </w:rPr>
        <w:t xml:space="preserve">requirements and can support marine vessel operations in Georgetown, Guyana. </w:t>
      </w:r>
      <w:r w:rsidR="00332204" w:rsidRPr="004E3326">
        <w:rPr>
          <w:rFonts w:ascii="Arial" w:hAnsi="Arial" w:cs="Arial"/>
          <w:b/>
          <w:bCs/>
          <w:color w:val="auto"/>
          <w:szCs w:val="24"/>
          <w:u w:val="single"/>
        </w:rPr>
        <w:t>Please note – no commercial information is to be submitted as part of this RFI</w:t>
      </w:r>
      <w:r w:rsidR="00332204" w:rsidRPr="00332204">
        <w:rPr>
          <w:rFonts w:ascii="Arial" w:hAnsi="Arial" w:cs="Arial"/>
          <w:color w:val="auto"/>
          <w:szCs w:val="24"/>
        </w:rPr>
        <w:t xml:space="preserve">. </w:t>
      </w:r>
    </w:p>
    <w:p w14:paraId="727FF032" w14:textId="77777777" w:rsidR="00332204" w:rsidRPr="00332204" w:rsidRDefault="00332204" w:rsidP="00332204">
      <w:pPr>
        <w:jc w:val="both"/>
        <w:rPr>
          <w:rFonts w:ascii="Arial" w:hAnsi="Arial" w:cs="Arial"/>
          <w:color w:val="auto"/>
          <w:szCs w:val="24"/>
        </w:rPr>
      </w:pPr>
    </w:p>
    <w:p w14:paraId="7A13B17B" w14:textId="69D6AF50" w:rsidR="002035A0" w:rsidRDefault="002035A0" w:rsidP="00332204">
      <w:pPr>
        <w:jc w:val="both"/>
        <w:rPr>
          <w:rFonts w:ascii="Arial" w:hAnsi="Arial" w:cs="Arial"/>
          <w:color w:val="auto"/>
          <w:szCs w:val="24"/>
        </w:rPr>
      </w:pPr>
      <w:r>
        <w:rPr>
          <w:rFonts w:ascii="Arial" w:hAnsi="Arial" w:cs="Arial"/>
          <w:color w:val="auto"/>
          <w:szCs w:val="24"/>
        </w:rPr>
        <w:t xml:space="preserve">EMGL is looking to </w:t>
      </w:r>
      <w:r w:rsidR="00332204" w:rsidRPr="00332204">
        <w:rPr>
          <w:rFonts w:ascii="Arial" w:hAnsi="Arial" w:cs="Arial"/>
          <w:color w:val="auto"/>
          <w:szCs w:val="24"/>
        </w:rPr>
        <w:t>identify Vessel Providers who can provide PSVs, delivered in Aug</w:t>
      </w:r>
      <w:r w:rsidR="004D061B">
        <w:rPr>
          <w:rFonts w:ascii="Arial" w:hAnsi="Arial" w:cs="Arial"/>
          <w:color w:val="auto"/>
          <w:szCs w:val="24"/>
        </w:rPr>
        <w:t>ust</w:t>
      </w:r>
      <w:r w:rsidR="00332204" w:rsidRPr="00332204">
        <w:rPr>
          <w:rFonts w:ascii="Arial" w:hAnsi="Arial" w:cs="Arial"/>
          <w:color w:val="auto"/>
          <w:szCs w:val="24"/>
        </w:rPr>
        <w:t xml:space="preserve"> 202</w:t>
      </w:r>
      <w:r w:rsidR="004E3326">
        <w:rPr>
          <w:rFonts w:ascii="Arial" w:hAnsi="Arial" w:cs="Arial"/>
          <w:color w:val="auto"/>
          <w:szCs w:val="24"/>
        </w:rPr>
        <w:t>6</w:t>
      </w:r>
      <w:r w:rsidR="00332204" w:rsidRPr="00332204">
        <w:rPr>
          <w:rFonts w:ascii="Arial" w:hAnsi="Arial" w:cs="Arial"/>
          <w:color w:val="auto"/>
          <w:szCs w:val="24"/>
        </w:rPr>
        <w:t xml:space="preserve"> for a one (1) year charter plus options for possible extensions and the services </w:t>
      </w:r>
      <w:r w:rsidR="00332204" w:rsidRPr="00332204">
        <w:rPr>
          <w:rFonts w:ascii="Arial" w:hAnsi="Arial" w:cs="Arial"/>
          <w:color w:val="auto"/>
          <w:szCs w:val="24"/>
        </w:rPr>
        <w:lastRenderedPageBreak/>
        <w:t xml:space="preserve">associated </w:t>
      </w:r>
      <w:r w:rsidRPr="00332204">
        <w:rPr>
          <w:rFonts w:ascii="Arial" w:hAnsi="Arial" w:cs="Arial"/>
          <w:color w:val="auto"/>
          <w:szCs w:val="24"/>
        </w:rPr>
        <w:t>with</w:t>
      </w:r>
      <w:r w:rsidR="00332204" w:rsidRPr="00332204">
        <w:rPr>
          <w:rFonts w:ascii="Arial" w:hAnsi="Arial" w:cs="Arial"/>
          <w:color w:val="auto"/>
          <w:szCs w:val="24"/>
        </w:rPr>
        <w:t xml:space="preserve"> operating these vessels. Vessel Providers are encouraged to provide information on vessels which will become available after the timeline stated above.</w:t>
      </w:r>
    </w:p>
    <w:p w14:paraId="5CE58016" w14:textId="77777777" w:rsidR="002035A0" w:rsidRDefault="002035A0" w:rsidP="00332204">
      <w:pPr>
        <w:jc w:val="both"/>
        <w:rPr>
          <w:rFonts w:ascii="Arial" w:hAnsi="Arial" w:cs="Arial"/>
          <w:color w:val="auto"/>
          <w:szCs w:val="24"/>
        </w:rPr>
      </w:pPr>
    </w:p>
    <w:p w14:paraId="12512B77" w14:textId="13616713" w:rsidR="00332204" w:rsidRDefault="00332204" w:rsidP="00332204">
      <w:pPr>
        <w:jc w:val="both"/>
        <w:rPr>
          <w:rFonts w:ascii="Arial" w:hAnsi="Arial" w:cs="Arial"/>
          <w:color w:val="auto"/>
          <w:szCs w:val="24"/>
        </w:rPr>
      </w:pPr>
      <w:r w:rsidRPr="00332204">
        <w:rPr>
          <w:rFonts w:ascii="Arial" w:hAnsi="Arial" w:cs="Arial"/>
          <w:color w:val="auto"/>
          <w:szCs w:val="24"/>
        </w:rPr>
        <w:t xml:space="preserve">The Vessel Provider will be expected to meet the </w:t>
      </w:r>
      <w:r w:rsidR="002035A0" w:rsidRPr="00332204">
        <w:rPr>
          <w:rFonts w:ascii="Arial" w:hAnsi="Arial" w:cs="Arial"/>
          <w:color w:val="auto"/>
          <w:szCs w:val="24"/>
        </w:rPr>
        <w:t>specifications below</w:t>
      </w:r>
      <w:r w:rsidRPr="00332204">
        <w:rPr>
          <w:rFonts w:ascii="Arial" w:hAnsi="Arial" w:cs="Arial"/>
          <w:color w:val="auto"/>
          <w:szCs w:val="24"/>
        </w:rPr>
        <w:t>.</w:t>
      </w:r>
    </w:p>
    <w:p w14:paraId="1F8B1658" w14:textId="77777777" w:rsidR="004E3326" w:rsidRDefault="004E3326" w:rsidP="00332204">
      <w:pPr>
        <w:jc w:val="both"/>
        <w:rPr>
          <w:rFonts w:ascii="Arial" w:hAnsi="Arial" w:cs="Arial"/>
          <w:color w:val="auto"/>
          <w:szCs w:val="24"/>
        </w:rPr>
      </w:pPr>
    </w:p>
    <w:p w14:paraId="2CA78B92" w14:textId="77777777" w:rsidR="004E3326" w:rsidRPr="00FB51DD" w:rsidRDefault="004E3326" w:rsidP="004E3326">
      <w:pPr>
        <w:contextualSpacing/>
        <w:jc w:val="both"/>
        <w:rPr>
          <w:rFonts w:ascii="Arial" w:hAnsi="Arial" w:cs="Arial"/>
          <w:b/>
          <w:color w:val="auto"/>
          <w:szCs w:val="24"/>
          <w:u w:val="single"/>
        </w:rPr>
      </w:pPr>
      <w:bookmarkStart w:id="2" w:name="_Hlk184909727"/>
      <w:r w:rsidRPr="00FB51DD">
        <w:rPr>
          <w:rFonts w:ascii="Arial" w:hAnsi="Arial" w:cs="Arial"/>
          <w:b/>
          <w:color w:val="auto"/>
          <w:szCs w:val="24"/>
          <w:u w:val="single"/>
        </w:rPr>
        <w:t>General – Vessel Specifications</w:t>
      </w:r>
    </w:p>
    <w:p w14:paraId="32A21D55" w14:textId="77777777" w:rsidR="004E3326" w:rsidRPr="00FB51DD" w:rsidRDefault="004E3326" w:rsidP="004E3326">
      <w:pPr>
        <w:numPr>
          <w:ilvl w:val="0"/>
          <w:numId w:val="23"/>
        </w:numPr>
        <w:contextualSpacing/>
        <w:jc w:val="both"/>
        <w:rPr>
          <w:rFonts w:ascii="Arial" w:hAnsi="Arial" w:cs="Arial"/>
          <w:color w:val="auto"/>
          <w:szCs w:val="24"/>
        </w:rPr>
      </w:pPr>
      <w:r w:rsidRPr="00FB51DD">
        <w:rPr>
          <w:rFonts w:ascii="Arial" w:hAnsi="Arial" w:cs="Arial"/>
          <w:color w:val="auto"/>
          <w:szCs w:val="24"/>
        </w:rPr>
        <w:t>The following specifications apply to all PSVs:</w:t>
      </w:r>
    </w:p>
    <w:p w14:paraId="104C0FB0" w14:textId="77777777" w:rsidR="004E3326" w:rsidRPr="00FB51DD" w:rsidRDefault="004E3326" w:rsidP="004E3326">
      <w:pPr>
        <w:pStyle w:val="NormalWeb"/>
        <w:numPr>
          <w:ilvl w:val="1"/>
          <w:numId w:val="23"/>
        </w:numPr>
        <w:spacing w:before="0" w:beforeAutospacing="0" w:after="0" w:afterAutospacing="0"/>
        <w:rPr>
          <w:rFonts w:ascii="Arial" w:hAnsi="Arial" w:cs="Arial"/>
          <w:color w:val="000000"/>
        </w:rPr>
      </w:pPr>
      <w:r w:rsidRPr="00FB51DD">
        <w:rPr>
          <w:rFonts w:ascii="Arial" w:hAnsi="Arial" w:cs="Arial"/>
          <w:color w:val="000000"/>
        </w:rPr>
        <w:t>Vessels built in 2015 or newer</w:t>
      </w:r>
    </w:p>
    <w:p w14:paraId="51028331" w14:textId="77777777" w:rsidR="004E3326" w:rsidRPr="00FB51DD" w:rsidRDefault="004E3326" w:rsidP="004E3326">
      <w:pPr>
        <w:pStyle w:val="NormalWeb"/>
        <w:numPr>
          <w:ilvl w:val="1"/>
          <w:numId w:val="23"/>
        </w:numPr>
        <w:spacing w:before="0" w:beforeAutospacing="0" w:after="0" w:afterAutospacing="0"/>
        <w:rPr>
          <w:rFonts w:ascii="Arial" w:hAnsi="Arial" w:cs="Arial"/>
          <w:color w:val="000000"/>
        </w:rPr>
      </w:pPr>
      <w:r w:rsidRPr="00FB51DD">
        <w:rPr>
          <w:rFonts w:ascii="Arial" w:hAnsi="Arial" w:cs="Arial"/>
          <w:color w:val="000000"/>
        </w:rPr>
        <w:t>Vessels to have 5 year certification completed within the last 2 years before on-hire</w:t>
      </w:r>
    </w:p>
    <w:p w14:paraId="686FC7BD" w14:textId="1ABBF595" w:rsidR="004E3326" w:rsidRPr="00FB51DD" w:rsidRDefault="004E3326" w:rsidP="004E3326">
      <w:pPr>
        <w:pStyle w:val="NormalWeb"/>
        <w:numPr>
          <w:ilvl w:val="1"/>
          <w:numId w:val="23"/>
        </w:numPr>
        <w:spacing w:before="0" w:beforeAutospacing="0" w:after="0" w:afterAutospacing="0"/>
        <w:rPr>
          <w:rFonts w:ascii="Arial" w:hAnsi="Arial" w:cs="Arial"/>
        </w:rPr>
      </w:pPr>
      <w:r w:rsidRPr="00FB51DD">
        <w:rPr>
          <w:rFonts w:ascii="Arial" w:hAnsi="Arial" w:cs="Arial"/>
          <w:color w:val="000000"/>
        </w:rPr>
        <w:t xml:space="preserve">Vessel </w:t>
      </w:r>
      <w:r w:rsidRPr="00FB51DD">
        <w:rPr>
          <w:rFonts w:ascii="Arial" w:hAnsi="Arial" w:cs="Arial"/>
        </w:rPr>
        <w:t>Provider shall be expected to adequately support maintenance and support of vessels within Guyana waters</w:t>
      </w:r>
    </w:p>
    <w:p w14:paraId="234E8ECE" w14:textId="77777777" w:rsidR="004E3326" w:rsidRPr="00FB51DD" w:rsidRDefault="004E3326" w:rsidP="004E3326">
      <w:pPr>
        <w:pStyle w:val="NormalWeb"/>
        <w:numPr>
          <w:ilvl w:val="1"/>
          <w:numId w:val="23"/>
        </w:numPr>
        <w:spacing w:before="0" w:beforeAutospacing="0" w:after="0" w:afterAutospacing="0"/>
        <w:rPr>
          <w:rFonts w:ascii="Arial" w:hAnsi="Arial" w:cs="Arial"/>
          <w:color w:val="000000"/>
        </w:rPr>
      </w:pPr>
      <w:r w:rsidRPr="00FB51DD">
        <w:rPr>
          <w:rFonts w:ascii="Arial" w:hAnsi="Arial" w:cs="Arial"/>
        </w:rPr>
        <w:t>Vessel Provider shall be</w:t>
      </w:r>
      <w:r w:rsidRPr="00FB51DD">
        <w:rPr>
          <w:rFonts w:ascii="Arial" w:hAnsi="Arial" w:cs="Arial"/>
          <w:color w:val="00B050"/>
        </w:rPr>
        <w:t xml:space="preserve"> </w:t>
      </w:r>
      <w:r w:rsidRPr="00FB51DD">
        <w:rPr>
          <w:rFonts w:ascii="Arial" w:hAnsi="Arial" w:cs="Arial"/>
          <w:color w:val="000000"/>
        </w:rPr>
        <w:t>registered to work in Guyana with the appropriate resources</w:t>
      </w:r>
    </w:p>
    <w:p w14:paraId="17C932F4" w14:textId="77777777" w:rsidR="004E3326" w:rsidRPr="00FB51DD" w:rsidRDefault="004E3326" w:rsidP="004E3326">
      <w:pPr>
        <w:pStyle w:val="NormalWeb"/>
        <w:spacing w:before="0" w:beforeAutospacing="0" w:after="0" w:afterAutospacing="0"/>
        <w:ind w:left="720"/>
        <w:rPr>
          <w:rFonts w:ascii="Arial" w:hAnsi="Arial" w:cs="Arial"/>
          <w:color w:val="000000"/>
        </w:rPr>
      </w:pPr>
    </w:p>
    <w:p w14:paraId="1CB4845F" w14:textId="77777777" w:rsidR="004E3326" w:rsidRPr="00FB51DD" w:rsidRDefault="004E3326" w:rsidP="004E3326">
      <w:pPr>
        <w:pStyle w:val="NormalWeb"/>
        <w:spacing w:before="0" w:beforeAutospacing="0" w:after="0" w:afterAutospacing="0"/>
        <w:rPr>
          <w:rFonts w:ascii="Arial" w:hAnsi="Arial" w:cs="Arial"/>
          <w:b/>
          <w:color w:val="000000"/>
          <w:u w:val="single"/>
        </w:rPr>
      </w:pPr>
      <w:r w:rsidRPr="00FB51DD">
        <w:rPr>
          <w:rFonts w:ascii="Arial" w:hAnsi="Arial" w:cs="Arial"/>
          <w:b/>
          <w:color w:val="000000"/>
          <w:u w:val="single"/>
        </w:rPr>
        <w:t>Platform Supply Vessels</w:t>
      </w:r>
    </w:p>
    <w:p w14:paraId="54470029" w14:textId="77777777" w:rsidR="004E3326" w:rsidRPr="00FB51DD" w:rsidRDefault="004E3326" w:rsidP="004E3326">
      <w:pPr>
        <w:pStyle w:val="NormalWeb"/>
        <w:numPr>
          <w:ilvl w:val="0"/>
          <w:numId w:val="23"/>
        </w:numPr>
        <w:spacing w:before="0" w:beforeAutospacing="0" w:after="0" w:afterAutospacing="0"/>
        <w:rPr>
          <w:rFonts w:ascii="Arial" w:hAnsi="Arial" w:cs="Arial"/>
          <w:color w:val="000000"/>
        </w:rPr>
      </w:pPr>
      <w:r w:rsidRPr="00FB51DD">
        <w:rPr>
          <w:rFonts w:ascii="Arial" w:hAnsi="Arial" w:cs="Arial"/>
          <w:color w:val="000000"/>
        </w:rPr>
        <w:t>Platform Support Vessel to have the following features:</w:t>
      </w:r>
    </w:p>
    <w:p w14:paraId="42DE01F5" w14:textId="45B61B5D" w:rsidR="004E3326" w:rsidRDefault="004E3326" w:rsidP="004E3326">
      <w:pPr>
        <w:pStyle w:val="NormalWeb"/>
        <w:numPr>
          <w:ilvl w:val="1"/>
          <w:numId w:val="23"/>
        </w:numPr>
        <w:spacing w:before="0" w:beforeAutospacing="0" w:after="0" w:afterAutospacing="0"/>
        <w:rPr>
          <w:rFonts w:ascii="Arial" w:hAnsi="Arial" w:cs="Arial"/>
          <w:color w:val="000000"/>
        </w:rPr>
      </w:pPr>
      <w:r>
        <w:rPr>
          <w:rFonts w:ascii="Arial" w:hAnsi="Arial" w:cs="Arial"/>
          <w:color w:val="000000"/>
        </w:rPr>
        <w:t>E</w:t>
      </w:r>
      <w:r w:rsidR="002035A0">
        <w:rPr>
          <w:rFonts w:ascii="Arial" w:hAnsi="Arial" w:cs="Arial"/>
          <w:color w:val="000000"/>
        </w:rPr>
        <w:t>lectronic Fuel Monitoring System (E</w:t>
      </w:r>
      <w:r>
        <w:rPr>
          <w:rFonts w:ascii="Arial" w:hAnsi="Arial" w:cs="Arial"/>
          <w:color w:val="000000"/>
        </w:rPr>
        <w:t>FMS</w:t>
      </w:r>
      <w:r w:rsidR="002035A0">
        <w:rPr>
          <w:rFonts w:ascii="Arial" w:hAnsi="Arial" w:cs="Arial"/>
          <w:color w:val="000000"/>
        </w:rPr>
        <w:t>)</w:t>
      </w:r>
      <w:r w:rsidR="00E86C9A">
        <w:rPr>
          <w:rFonts w:ascii="Arial" w:hAnsi="Arial" w:cs="Arial"/>
          <w:color w:val="000000"/>
        </w:rPr>
        <w:t xml:space="preserve"> per the below ExxonMobil approved vendors</w:t>
      </w:r>
      <w:r w:rsidR="002035A0">
        <w:rPr>
          <w:rFonts w:ascii="Arial" w:hAnsi="Arial" w:cs="Arial"/>
          <w:color w:val="000000"/>
        </w:rPr>
        <w:t xml:space="preserve">, </w:t>
      </w:r>
      <w:r w:rsidRPr="00FB51DD">
        <w:rPr>
          <w:rFonts w:ascii="Arial" w:hAnsi="Arial" w:cs="Arial"/>
          <w:color w:val="000000"/>
        </w:rPr>
        <w:t>installed or capable of being installed</w:t>
      </w:r>
    </w:p>
    <w:p w14:paraId="1EE4E9B7" w14:textId="5F0F1545" w:rsidR="00E86C9A" w:rsidRDefault="00364BF4" w:rsidP="00E86C9A">
      <w:pPr>
        <w:pStyle w:val="NormalWeb"/>
        <w:numPr>
          <w:ilvl w:val="2"/>
          <w:numId w:val="23"/>
        </w:numPr>
        <w:spacing w:before="0" w:beforeAutospacing="0" w:after="0" w:afterAutospacing="0"/>
        <w:rPr>
          <w:rFonts w:ascii="Arial" w:hAnsi="Arial" w:cs="Arial"/>
          <w:color w:val="000000"/>
        </w:rPr>
      </w:pPr>
      <w:r w:rsidRPr="00E86C9A">
        <w:rPr>
          <w:rFonts w:ascii="Arial" w:hAnsi="Arial" w:cs="Arial"/>
          <w:color w:val="000000"/>
        </w:rPr>
        <w:t>Fuel Trax</w:t>
      </w:r>
    </w:p>
    <w:p w14:paraId="2096500B" w14:textId="2C0FE436" w:rsidR="00E86C9A" w:rsidRPr="00FB51DD" w:rsidRDefault="00E86C9A" w:rsidP="00464EB0">
      <w:pPr>
        <w:pStyle w:val="NormalWeb"/>
        <w:numPr>
          <w:ilvl w:val="2"/>
          <w:numId w:val="23"/>
        </w:numPr>
        <w:spacing w:before="0" w:beforeAutospacing="0" w:after="0" w:afterAutospacing="0"/>
        <w:rPr>
          <w:rFonts w:ascii="Arial" w:hAnsi="Arial" w:cs="Arial"/>
          <w:color w:val="000000"/>
        </w:rPr>
      </w:pPr>
      <w:r w:rsidRPr="00E86C9A">
        <w:rPr>
          <w:rFonts w:ascii="Arial" w:hAnsi="Arial" w:cs="Arial"/>
          <w:color w:val="000000"/>
        </w:rPr>
        <w:t>AscenzMarorka</w:t>
      </w:r>
    </w:p>
    <w:p w14:paraId="59FDDE68" w14:textId="77777777" w:rsidR="004E3326" w:rsidRPr="00FB51DD" w:rsidRDefault="004E3326" w:rsidP="004E3326">
      <w:pPr>
        <w:pStyle w:val="NormalWeb"/>
        <w:numPr>
          <w:ilvl w:val="1"/>
          <w:numId w:val="23"/>
        </w:numPr>
        <w:spacing w:before="0" w:beforeAutospacing="0" w:after="0" w:afterAutospacing="0"/>
        <w:rPr>
          <w:rFonts w:ascii="Arial" w:hAnsi="Arial" w:cs="Arial"/>
          <w:color w:val="000000"/>
        </w:rPr>
      </w:pPr>
      <w:r w:rsidRPr="00FB51DD">
        <w:rPr>
          <w:rFonts w:ascii="Arial" w:hAnsi="Arial" w:cs="Arial"/>
          <w:color w:val="000000"/>
        </w:rPr>
        <w:t xml:space="preserve">360 CCTV System </w:t>
      </w:r>
    </w:p>
    <w:p w14:paraId="7B4A23C7" w14:textId="77777777" w:rsidR="004E3326" w:rsidRPr="00FB51DD" w:rsidRDefault="004E3326" w:rsidP="004E3326">
      <w:pPr>
        <w:pStyle w:val="NormalWeb"/>
        <w:numPr>
          <w:ilvl w:val="1"/>
          <w:numId w:val="23"/>
        </w:numPr>
        <w:spacing w:before="0" w:beforeAutospacing="0" w:after="0" w:afterAutospacing="0"/>
        <w:rPr>
          <w:rFonts w:ascii="Arial" w:hAnsi="Arial" w:cs="Arial"/>
          <w:color w:val="000000"/>
        </w:rPr>
      </w:pPr>
      <w:r w:rsidRPr="00FB51DD">
        <w:rPr>
          <w:rFonts w:ascii="Arial" w:hAnsi="Arial" w:cs="Arial"/>
          <w:color w:val="000000"/>
        </w:rPr>
        <w:t>90 Day CCTV Footage Storing Capability</w:t>
      </w:r>
    </w:p>
    <w:p w14:paraId="664B8DFD" w14:textId="77777777" w:rsidR="004E3326" w:rsidRPr="00FB51DD" w:rsidRDefault="004E3326" w:rsidP="004E3326">
      <w:pPr>
        <w:pStyle w:val="NormalWeb"/>
        <w:numPr>
          <w:ilvl w:val="1"/>
          <w:numId w:val="23"/>
        </w:numPr>
        <w:spacing w:before="0" w:beforeAutospacing="0" w:after="0" w:afterAutospacing="0"/>
        <w:rPr>
          <w:rFonts w:ascii="Arial" w:hAnsi="Arial" w:cs="Arial"/>
          <w:color w:val="000000"/>
        </w:rPr>
      </w:pPr>
      <w:r w:rsidRPr="00FB51DD">
        <w:rPr>
          <w:rFonts w:ascii="Arial" w:hAnsi="Arial" w:cs="Arial"/>
          <w:color w:val="000000"/>
        </w:rPr>
        <w:t xml:space="preserve">Minimum DP2 </w:t>
      </w:r>
    </w:p>
    <w:p w14:paraId="7B93171F" w14:textId="77777777" w:rsidR="004E3326" w:rsidRPr="00FB51DD" w:rsidRDefault="004E3326" w:rsidP="004E3326">
      <w:pPr>
        <w:pStyle w:val="NormalWeb"/>
        <w:numPr>
          <w:ilvl w:val="1"/>
          <w:numId w:val="23"/>
        </w:numPr>
        <w:spacing w:before="0" w:beforeAutospacing="0" w:after="0" w:afterAutospacing="0"/>
        <w:rPr>
          <w:rFonts w:ascii="Arial" w:hAnsi="Arial" w:cs="Arial"/>
          <w:color w:val="000000"/>
        </w:rPr>
      </w:pPr>
      <w:r w:rsidRPr="00FB51DD">
        <w:rPr>
          <w:rFonts w:ascii="Arial" w:hAnsi="Arial" w:cs="Arial"/>
          <w:color w:val="000000"/>
        </w:rPr>
        <w:t>V-Sat Bandwidth</w:t>
      </w:r>
    </w:p>
    <w:p w14:paraId="54EAF5E6" w14:textId="38D177A9" w:rsidR="004E3326" w:rsidRDefault="004E3326" w:rsidP="004E3326">
      <w:pPr>
        <w:pStyle w:val="NormalWeb"/>
        <w:numPr>
          <w:ilvl w:val="1"/>
          <w:numId w:val="23"/>
        </w:numPr>
        <w:spacing w:before="0" w:beforeAutospacing="0" w:after="0" w:afterAutospacing="0"/>
        <w:rPr>
          <w:rFonts w:ascii="Arial" w:hAnsi="Arial" w:cs="Arial"/>
          <w:color w:val="000000"/>
        </w:rPr>
      </w:pPr>
      <w:r w:rsidRPr="00FB51DD">
        <w:rPr>
          <w:rFonts w:ascii="Arial" w:hAnsi="Arial" w:cs="Arial"/>
          <w:color w:val="000000"/>
        </w:rPr>
        <w:t xml:space="preserve">Liquid Mud Capacity with minimum volume of </w:t>
      </w:r>
      <w:r>
        <w:rPr>
          <w:rFonts w:ascii="Arial" w:hAnsi="Arial" w:cs="Arial"/>
          <w:color w:val="000000"/>
        </w:rPr>
        <w:t>10</w:t>
      </w:r>
      <w:r w:rsidRPr="00FB51DD">
        <w:rPr>
          <w:rFonts w:ascii="Arial" w:hAnsi="Arial" w:cs="Arial"/>
          <w:color w:val="000000"/>
        </w:rPr>
        <w:t xml:space="preserve">,000 Barrels with minimum of </w:t>
      </w:r>
      <w:r w:rsidR="002F2B93">
        <w:rPr>
          <w:rFonts w:ascii="Arial" w:hAnsi="Arial" w:cs="Arial"/>
          <w:color w:val="000000"/>
        </w:rPr>
        <w:t>two</w:t>
      </w:r>
      <w:r w:rsidRPr="00FB51DD">
        <w:rPr>
          <w:rFonts w:ascii="Arial" w:hAnsi="Arial" w:cs="Arial"/>
          <w:color w:val="000000"/>
        </w:rPr>
        <w:t xml:space="preserve"> segregated </w:t>
      </w:r>
      <w:r w:rsidR="002F2B93">
        <w:rPr>
          <w:rFonts w:ascii="Arial" w:hAnsi="Arial" w:cs="Arial"/>
          <w:color w:val="000000"/>
        </w:rPr>
        <w:t xml:space="preserve">tanks, with </w:t>
      </w:r>
      <w:r w:rsidRPr="00FB51DD">
        <w:rPr>
          <w:rFonts w:ascii="Arial" w:hAnsi="Arial" w:cs="Arial"/>
          <w:color w:val="000000"/>
        </w:rPr>
        <w:t>standalone load and discharge lines</w:t>
      </w:r>
    </w:p>
    <w:p w14:paraId="54E85949" w14:textId="77777777" w:rsidR="004E3326" w:rsidRPr="00FB51DD" w:rsidRDefault="004E3326" w:rsidP="004E3326">
      <w:pPr>
        <w:pStyle w:val="NormalWeb"/>
        <w:numPr>
          <w:ilvl w:val="1"/>
          <w:numId w:val="23"/>
        </w:numPr>
        <w:spacing w:before="0" w:beforeAutospacing="0" w:after="0" w:afterAutospacing="0"/>
        <w:rPr>
          <w:rFonts w:ascii="Arial" w:hAnsi="Arial" w:cs="Arial"/>
          <w:color w:val="000000"/>
        </w:rPr>
      </w:pPr>
      <w:r w:rsidRPr="00FB51DD">
        <w:rPr>
          <w:rFonts w:ascii="Arial" w:hAnsi="Arial" w:cs="Arial"/>
          <w:color w:val="000000"/>
        </w:rPr>
        <w:t xml:space="preserve">Dry Bulk Capacity </w:t>
      </w:r>
    </w:p>
    <w:p w14:paraId="70B63276" w14:textId="649F0FF5" w:rsidR="004E3326" w:rsidRPr="00FB51DD" w:rsidRDefault="004E3326" w:rsidP="004E3326">
      <w:pPr>
        <w:pStyle w:val="NormalWeb"/>
        <w:numPr>
          <w:ilvl w:val="1"/>
          <w:numId w:val="23"/>
        </w:numPr>
        <w:spacing w:before="0" w:beforeAutospacing="0" w:after="0" w:afterAutospacing="0"/>
        <w:rPr>
          <w:rFonts w:ascii="Arial" w:hAnsi="Arial" w:cs="Arial"/>
          <w:color w:val="000000"/>
        </w:rPr>
      </w:pPr>
      <w:r w:rsidRPr="00FB51DD">
        <w:rPr>
          <w:rFonts w:ascii="Arial" w:hAnsi="Arial" w:cs="Arial"/>
          <w:color w:val="000000"/>
        </w:rPr>
        <w:t xml:space="preserve">Draft – ability to transit Demerara River to/from </w:t>
      </w:r>
      <w:r w:rsidR="002F2B93">
        <w:rPr>
          <w:rFonts w:ascii="Arial" w:hAnsi="Arial" w:cs="Arial"/>
          <w:color w:val="000000"/>
        </w:rPr>
        <w:t xml:space="preserve">Charterer nominated </w:t>
      </w:r>
      <w:r>
        <w:rPr>
          <w:rFonts w:ascii="Arial" w:hAnsi="Arial" w:cs="Arial"/>
          <w:color w:val="000000"/>
        </w:rPr>
        <w:t>shorebase</w:t>
      </w:r>
      <w:r w:rsidRPr="00FB51DD">
        <w:rPr>
          <w:rFonts w:ascii="Arial" w:hAnsi="Arial" w:cs="Arial"/>
          <w:color w:val="000000"/>
        </w:rPr>
        <w:t xml:space="preserve"> at high tide (approximately 6.5</w:t>
      </w:r>
      <w:r w:rsidR="002F2B93">
        <w:rPr>
          <w:rFonts w:ascii="Arial" w:hAnsi="Arial" w:cs="Arial"/>
          <w:color w:val="000000"/>
        </w:rPr>
        <w:t xml:space="preserve"> meter</w:t>
      </w:r>
      <w:r w:rsidRPr="00FB51DD">
        <w:rPr>
          <w:rFonts w:ascii="Arial" w:hAnsi="Arial" w:cs="Arial"/>
          <w:color w:val="000000"/>
        </w:rPr>
        <w:t xml:space="preserve"> draft)</w:t>
      </w:r>
    </w:p>
    <w:bookmarkEnd w:id="2"/>
    <w:p w14:paraId="2CB195A9" w14:textId="77777777" w:rsidR="004E3326" w:rsidRDefault="004E3326" w:rsidP="00332204">
      <w:pPr>
        <w:jc w:val="both"/>
        <w:rPr>
          <w:rFonts w:ascii="Arial" w:hAnsi="Arial" w:cs="Arial"/>
          <w:color w:val="auto"/>
          <w:szCs w:val="24"/>
        </w:rPr>
      </w:pPr>
    </w:p>
    <w:p w14:paraId="6D16FCAD" w14:textId="02FD2C2F" w:rsidR="0068444A" w:rsidRPr="007123F4" w:rsidRDefault="0068444A" w:rsidP="007123F4">
      <w:pPr>
        <w:pStyle w:val="ListParagraph"/>
        <w:numPr>
          <w:ilvl w:val="0"/>
          <w:numId w:val="21"/>
        </w:numPr>
        <w:jc w:val="both"/>
        <w:rPr>
          <w:rFonts w:ascii="Arial" w:hAnsi="Arial" w:cs="Arial"/>
          <w:b/>
          <w:bCs/>
          <w:sz w:val="28"/>
          <w:szCs w:val="28"/>
        </w:rPr>
      </w:pPr>
      <w:bookmarkStart w:id="3" w:name="_Toc235527971"/>
      <w:r w:rsidRPr="0059730F">
        <w:rPr>
          <w:rFonts w:ascii="Arial" w:hAnsi="Arial" w:cs="Arial"/>
          <w:b/>
          <w:bCs/>
          <w:sz w:val="28"/>
          <w:szCs w:val="28"/>
        </w:rPr>
        <w:t>Local Content Requirements</w:t>
      </w:r>
    </w:p>
    <w:p w14:paraId="25E861AD" w14:textId="77777777" w:rsidR="0068444A" w:rsidRPr="008C07A0" w:rsidRDefault="0068444A" w:rsidP="00294F1C">
      <w:pPr>
        <w:pStyle w:val="NormalWeb"/>
        <w:spacing w:before="0" w:beforeAutospacing="0" w:after="0" w:afterAutospacing="0"/>
        <w:jc w:val="both"/>
        <w:textAlignment w:val="baseline"/>
        <w:rPr>
          <w:rFonts w:ascii="Arial" w:hAnsi="Arial" w:cs="Arial"/>
        </w:rPr>
      </w:pPr>
    </w:p>
    <w:p w14:paraId="5EF7E1D1" w14:textId="4594A858" w:rsidR="0068444A" w:rsidRPr="008C07A0" w:rsidRDefault="0068444A" w:rsidP="00294F1C">
      <w:pPr>
        <w:pStyle w:val="NormalWeb"/>
        <w:spacing w:before="0" w:beforeAutospacing="0" w:after="0" w:afterAutospacing="0"/>
        <w:ind w:left="720" w:hanging="720"/>
        <w:jc w:val="both"/>
        <w:textAlignment w:val="baseline"/>
        <w:rPr>
          <w:rFonts w:ascii="Arial" w:hAnsi="Arial" w:cs="Arial"/>
        </w:rPr>
      </w:pPr>
      <w:r w:rsidRPr="008C07A0">
        <w:rPr>
          <w:rFonts w:ascii="Arial" w:hAnsi="Arial" w:cs="Arial"/>
        </w:rPr>
        <w:t xml:space="preserve">3.1 </w:t>
      </w:r>
      <w:r w:rsidRPr="008C07A0">
        <w:rPr>
          <w:rFonts w:ascii="Arial" w:hAnsi="Arial" w:cs="Arial"/>
        </w:rPr>
        <w:tab/>
      </w:r>
      <w:r w:rsidR="003458BB">
        <w:rPr>
          <w:rFonts w:ascii="Arial" w:hAnsi="Arial" w:cs="Arial"/>
        </w:rPr>
        <w:t>EMGL</w:t>
      </w:r>
      <w:r w:rsidRPr="008C07A0">
        <w:rPr>
          <w:rFonts w:ascii="Arial" w:hAnsi="Arial" w:cs="Arial"/>
        </w:rPr>
        <w:t xml:space="preserve">’s local content strategy is important to our business. Its elements are integrated into our daily processes and </w:t>
      </w:r>
      <w:r w:rsidR="00F44CD6" w:rsidRPr="008C07A0">
        <w:rPr>
          <w:rFonts w:ascii="Arial" w:hAnsi="Arial" w:cs="Arial"/>
        </w:rPr>
        <w:t>procedures and</w:t>
      </w:r>
      <w:r w:rsidRPr="008C07A0">
        <w:rPr>
          <w:rFonts w:ascii="Arial" w:hAnsi="Arial" w:cs="Arial"/>
        </w:rPr>
        <w:t xml:space="preserve"> guide the way we work today and plan for tomorrow.</w:t>
      </w:r>
      <w:r w:rsidRPr="008C07A0">
        <w:rPr>
          <w:rFonts w:ascii="Arial" w:eastAsia="ヒラギノ角ゴ Pro W3" w:hAnsi="Arial" w:cs="Arial"/>
          <w:b/>
          <w:bCs/>
          <w:color w:val="000000"/>
          <w:kern w:val="24"/>
        </w:rPr>
        <w:t xml:space="preserve"> </w:t>
      </w:r>
    </w:p>
    <w:p w14:paraId="669F0310" w14:textId="77777777" w:rsidR="0068444A" w:rsidRPr="008C07A0" w:rsidRDefault="0068444A" w:rsidP="00294F1C">
      <w:pPr>
        <w:ind w:left="720" w:hanging="720"/>
        <w:jc w:val="both"/>
        <w:textAlignment w:val="baseline"/>
        <w:rPr>
          <w:rFonts w:ascii="Arial" w:hAnsi="Arial" w:cs="Arial"/>
          <w:szCs w:val="24"/>
        </w:rPr>
      </w:pPr>
    </w:p>
    <w:p w14:paraId="7D456B7A" w14:textId="77777777" w:rsidR="0068444A" w:rsidRPr="008C07A0" w:rsidRDefault="0068444A" w:rsidP="00294F1C">
      <w:pPr>
        <w:autoSpaceDE w:val="0"/>
        <w:autoSpaceDN w:val="0"/>
        <w:adjustRightInd w:val="0"/>
        <w:ind w:left="720" w:hanging="720"/>
        <w:jc w:val="both"/>
        <w:rPr>
          <w:rFonts w:ascii="Arial" w:hAnsi="Arial" w:cs="Arial"/>
          <w:szCs w:val="24"/>
        </w:rPr>
      </w:pPr>
      <w:r w:rsidRPr="008C07A0">
        <w:rPr>
          <w:rFonts w:ascii="Arial" w:hAnsi="Arial" w:cs="Arial"/>
          <w:szCs w:val="24"/>
        </w:rPr>
        <w:t xml:space="preserve">3.2 </w:t>
      </w:r>
      <w:r w:rsidRPr="008C07A0">
        <w:rPr>
          <w:rFonts w:ascii="Arial" w:hAnsi="Arial" w:cs="Arial"/>
          <w:szCs w:val="24"/>
        </w:rPr>
        <w:tab/>
        <w:t xml:space="preserve">Using a multi-tiered approach, </w:t>
      </w:r>
      <w:r w:rsidR="003458BB">
        <w:rPr>
          <w:rFonts w:ascii="Arial" w:hAnsi="Arial" w:cs="Arial"/>
          <w:szCs w:val="24"/>
        </w:rPr>
        <w:t>EMGL</w:t>
      </w:r>
      <w:r w:rsidRPr="008C07A0">
        <w:rPr>
          <w:rFonts w:ascii="Arial" w:hAnsi="Arial" w:cs="Arial"/>
          <w:szCs w:val="24"/>
        </w:rPr>
        <w:t xml:space="preserve"> focuses on building workforce and supplier capabilities in conjunction with strategic investments in the local community.  </w:t>
      </w:r>
    </w:p>
    <w:p w14:paraId="6B393263" w14:textId="77777777" w:rsidR="0068444A" w:rsidRPr="008C07A0" w:rsidRDefault="0068444A" w:rsidP="00294F1C">
      <w:pPr>
        <w:autoSpaceDE w:val="0"/>
        <w:autoSpaceDN w:val="0"/>
        <w:adjustRightInd w:val="0"/>
        <w:ind w:left="720" w:hanging="720"/>
        <w:jc w:val="both"/>
        <w:rPr>
          <w:rFonts w:ascii="Arial" w:hAnsi="Arial" w:cs="Arial"/>
          <w:szCs w:val="24"/>
        </w:rPr>
      </w:pPr>
    </w:p>
    <w:p w14:paraId="0C4EDE9A" w14:textId="77777777" w:rsidR="0074711C" w:rsidRDefault="0068444A" w:rsidP="00294F1C">
      <w:pPr>
        <w:ind w:left="720" w:hanging="720"/>
        <w:jc w:val="both"/>
        <w:rPr>
          <w:rFonts w:ascii="Arial" w:hAnsi="Arial" w:cs="Arial"/>
          <w:iCs/>
          <w:color w:val="000000" w:themeColor="text1"/>
        </w:rPr>
      </w:pPr>
      <w:r w:rsidRPr="008C07A0">
        <w:rPr>
          <w:rFonts w:ascii="Arial" w:hAnsi="Arial" w:cs="Arial"/>
        </w:rPr>
        <w:t>3.3</w:t>
      </w:r>
      <w:r w:rsidRPr="008C07A0">
        <w:rPr>
          <w:rFonts w:ascii="Arial" w:hAnsi="Arial" w:cs="Arial"/>
        </w:rPr>
        <w:tab/>
      </w:r>
      <w:r w:rsidRPr="00205F9F">
        <w:rPr>
          <w:rFonts w:ascii="Arial" w:hAnsi="Arial" w:cs="Arial"/>
          <w:color w:val="000000" w:themeColor="text1"/>
          <w:szCs w:val="24"/>
        </w:rPr>
        <w:t>During the bid process,</w:t>
      </w:r>
      <w:r w:rsidR="00D36F30" w:rsidRPr="00205F9F">
        <w:rPr>
          <w:rFonts w:ascii="Arial" w:hAnsi="Arial" w:cs="Arial"/>
          <w:color w:val="000000" w:themeColor="text1"/>
          <w:szCs w:val="24"/>
        </w:rPr>
        <w:t xml:space="preserve"> </w:t>
      </w:r>
      <w:r w:rsidR="00526E21" w:rsidRPr="00205F9F">
        <w:rPr>
          <w:rFonts w:ascii="Arial" w:hAnsi="Arial" w:cs="Arial"/>
          <w:iCs/>
          <w:color w:val="000000" w:themeColor="text1"/>
        </w:rPr>
        <w:t>a</w:t>
      </w:r>
      <w:r w:rsidR="00D36F30" w:rsidRPr="00205F9F">
        <w:rPr>
          <w:rFonts w:ascii="Arial" w:hAnsi="Arial" w:cs="Arial"/>
          <w:iCs/>
          <w:color w:val="000000" w:themeColor="text1"/>
        </w:rPr>
        <w:t xml:space="preserve">ll prospective </w:t>
      </w:r>
      <w:r w:rsidR="003458BB">
        <w:rPr>
          <w:rFonts w:ascii="Arial" w:hAnsi="Arial" w:cs="Arial"/>
          <w:iCs/>
          <w:color w:val="000000" w:themeColor="text1"/>
        </w:rPr>
        <w:t>EMGL</w:t>
      </w:r>
      <w:r w:rsidR="00D36F30" w:rsidRPr="00205F9F">
        <w:rPr>
          <w:rFonts w:ascii="Arial" w:hAnsi="Arial" w:cs="Arial"/>
          <w:iCs/>
          <w:color w:val="000000" w:themeColor="text1"/>
        </w:rPr>
        <w:t xml:space="preserve"> contractors are required to </w:t>
      </w:r>
      <w:r w:rsidR="0074711C">
        <w:rPr>
          <w:rFonts w:ascii="Arial" w:hAnsi="Arial" w:cs="Arial"/>
          <w:iCs/>
          <w:color w:val="000000" w:themeColor="text1"/>
        </w:rPr>
        <w:t>demonstrate awareness of</w:t>
      </w:r>
      <w:r w:rsidR="00D36F30" w:rsidRPr="00205F9F">
        <w:rPr>
          <w:rFonts w:ascii="Arial" w:hAnsi="Arial" w:cs="Arial"/>
          <w:iCs/>
          <w:color w:val="000000" w:themeColor="text1"/>
        </w:rPr>
        <w:t xml:space="preserve"> the Local Content Act (2021) </w:t>
      </w:r>
      <w:r w:rsidR="0074711C">
        <w:rPr>
          <w:rFonts w:ascii="Arial" w:hAnsi="Arial" w:cs="Arial"/>
          <w:iCs/>
          <w:color w:val="000000" w:themeColor="text1"/>
        </w:rPr>
        <w:t xml:space="preserve">and its potential application to their work under the scope. </w:t>
      </w:r>
    </w:p>
    <w:p w14:paraId="48BE7D4E" w14:textId="77777777" w:rsidR="0074711C" w:rsidRDefault="0074711C" w:rsidP="00294F1C">
      <w:pPr>
        <w:ind w:left="720" w:hanging="720"/>
        <w:jc w:val="both"/>
        <w:rPr>
          <w:rFonts w:ascii="Arial" w:hAnsi="Arial" w:cs="Arial"/>
          <w:iCs/>
          <w:color w:val="000000" w:themeColor="text1"/>
        </w:rPr>
      </w:pPr>
    </w:p>
    <w:p w14:paraId="4ED9FE7D" w14:textId="730B0452" w:rsidR="0068444A" w:rsidRDefault="0074711C" w:rsidP="00294F1C">
      <w:pPr>
        <w:ind w:left="720" w:hanging="720"/>
        <w:jc w:val="both"/>
        <w:rPr>
          <w:rFonts w:ascii="Arial" w:hAnsi="Arial" w:cs="Arial"/>
          <w:szCs w:val="24"/>
        </w:rPr>
      </w:pPr>
      <w:r>
        <w:rPr>
          <w:rFonts w:ascii="Arial" w:hAnsi="Arial" w:cs="Arial"/>
          <w:iCs/>
          <w:color w:val="000000" w:themeColor="text1"/>
        </w:rPr>
        <w:lastRenderedPageBreak/>
        <w:t xml:space="preserve">3.4 </w:t>
      </w:r>
      <w:r>
        <w:rPr>
          <w:rFonts w:ascii="Arial" w:hAnsi="Arial" w:cs="Arial"/>
          <w:iCs/>
          <w:color w:val="000000" w:themeColor="text1"/>
        </w:rPr>
        <w:tab/>
        <w:t>B</w:t>
      </w:r>
      <w:r w:rsidR="00D36F30" w:rsidRPr="00205F9F">
        <w:rPr>
          <w:rFonts w:ascii="Arial" w:hAnsi="Arial" w:cs="Arial"/>
          <w:iCs/>
          <w:color w:val="000000" w:themeColor="text1"/>
        </w:rPr>
        <w:t xml:space="preserve">idders </w:t>
      </w:r>
      <w:r w:rsidR="00F44CD6">
        <w:rPr>
          <w:rFonts w:ascii="Arial" w:hAnsi="Arial" w:cs="Arial"/>
          <w:iCs/>
          <w:color w:val="000000" w:themeColor="text1"/>
        </w:rPr>
        <w:t xml:space="preserve">may be </w:t>
      </w:r>
      <w:r w:rsidR="00D36F30" w:rsidRPr="00205F9F">
        <w:rPr>
          <w:rFonts w:ascii="Arial" w:hAnsi="Arial" w:cs="Arial"/>
          <w:iCs/>
          <w:color w:val="000000" w:themeColor="text1"/>
        </w:rPr>
        <w:t xml:space="preserve">expected to include in their submission a </w:t>
      </w:r>
      <w:r>
        <w:rPr>
          <w:rFonts w:ascii="Arial" w:hAnsi="Arial" w:cs="Arial"/>
          <w:iCs/>
          <w:color w:val="000000" w:themeColor="text1"/>
        </w:rPr>
        <w:t xml:space="preserve">preliminary </w:t>
      </w:r>
      <w:r w:rsidR="00D36F30" w:rsidRPr="00205F9F">
        <w:rPr>
          <w:rFonts w:ascii="Arial" w:hAnsi="Arial" w:cs="Arial"/>
          <w:iCs/>
          <w:color w:val="000000" w:themeColor="text1"/>
        </w:rPr>
        <w:t xml:space="preserve">local content </w:t>
      </w:r>
      <w:r>
        <w:rPr>
          <w:rFonts w:ascii="Arial" w:hAnsi="Arial" w:cs="Arial"/>
          <w:iCs/>
          <w:color w:val="000000" w:themeColor="text1"/>
        </w:rPr>
        <w:t xml:space="preserve">strategy outlining how they will deliver on the local content expectations outlined below and those captured in the Act, </w:t>
      </w:r>
      <w:r w:rsidR="00D36F30" w:rsidRPr="00205F9F">
        <w:rPr>
          <w:rFonts w:ascii="Arial" w:hAnsi="Arial" w:cs="Arial"/>
          <w:iCs/>
          <w:color w:val="000000" w:themeColor="text1"/>
        </w:rPr>
        <w:t>and, upon award, implement an accept</w:t>
      </w:r>
      <w:r w:rsidR="00526E21" w:rsidRPr="00205F9F">
        <w:rPr>
          <w:rFonts w:ascii="Arial" w:hAnsi="Arial" w:cs="Arial"/>
          <w:iCs/>
          <w:color w:val="000000" w:themeColor="text1"/>
        </w:rPr>
        <w:t>able</w:t>
      </w:r>
      <w:r w:rsidR="00D36F30" w:rsidRPr="00205F9F">
        <w:rPr>
          <w:rFonts w:ascii="Arial" w:hAnsi="Arial" w:cs="Arial"/>
          <w:iCs/>
          <w:color w:val="000000" w:themeColor="text1"/>
        </w:rPr>
        <w:t xml:space="preserve"> plan</w:t>
      </w:r>
      <w:r w:rsidR="00205F9F" w:rsidRPr="00205F9F">
        <w:rPr>
          <w:rFonts w:ascii="Arial" w:hAnsi="Arial" w:cs="Arial"/>
          <w:iCs/>
          <w:color w:val="000000" w:themeColor="text1"/>
        </w:rPr>
        <w:t>.</w:t>
      </w:r>
      <w:r w:rsidR="00D36F30" w:rsidRPr="00205F9F">
        <w:rPr>
          <w:rFonts w:ascii="Arial" w:hAnsi="Arial" w:cs="Arial"/>
          <w:iCs/>
          <w:color w:val="000000" w:themeColor="text1"/>
        </w:rPr>
        <w:t xml:space="preserve"> </w:t>
      </w:r>
      <w:r>
        <w:rPr>
          <w:rFonts w:ascii="Arial" w:hAnsi="Arial" w:cs="Arial"/>
          <w:iCs/>
          <w:color w:val="000000" w:themeColor="text1"/>
        </w:rPr>
        <w:t xml:space="preserve">  Should the successful bidder be required to submit local content plans to the Government of Guyana under the Local Content Act (2021) they will also provide a copy of those plans to </w:t>
      </w:r>
      <w:r w:rsidR="003458BB">
        <w:rPr>
          <w:rFonts w:ascii="Arial" w:hAnsi="Arial" w:cs="Arial"/>
          <w:iCs/>
          <w:color w:val="000000" w:themeColor="text1"/>
        </w:rPr>
        <w:t>EMGL</w:t>
      </w:r>
      <w:r>
        <w:rPr>
          <w:rFonts w:ascii="Arial" w:hAnsi="Arial" w:cs="Arial"/>
          <w:iCs/>
          <w:color w:val="000000" w:themeColor="text1"/>
        </w:rPr>
        <w:t xml:space="preserve">.  </w:t>
      </w:r>
    </w:p>
    <w:p w14:paraId="1C04E37E" w14:textId="77777777" w:rsidR="00D36F30" w:rsidRPr="008C07A0" w:rsidRDefault="00D36F30" w:rsidP="00294F1C">
      <w:pPr>
        <w:ind w:left="720" w:hanging="720"/>
        <w:jc w:val="both"/>
        <w:rPr>
          <w:rFonts w:ascii="Arial" w:hAnsi="Arial" w:cs="Arial"/>
          <w:szCs w:val="24"/>
        </w:rPr>
      </w:pPr>
    </w:p>
    <w:p w14:paraId="029829B3" w14:textId="77777777" w:rsidR="00FF70CF" w:rsidRPr="00A87DEF" w:rsidRDefault="0068444A" w:rsidP="00294F1C">
      <w:pPr>
        <w:autoSpaceDE w:val="0"/>
        <w:autoSpaceDN w:val="0"/>
        <w:adjustRightInd w:val="0"/>
        <w:spacing w:after="120"/>
        <w:ind w:left="720" w:hanging="720"/>
        <w:contextualSpacing/>
        <w:jc w:val="both"/>
        <w:rPr>
          <w:rFonts w:ascii="Arial" w:hAnsi="Arial" w:cs="Arial"/>
          <w:szCs w:val="24"/>
        </w:rPr>
      </w:pPr>
      <w:r w:rsidRPr="008C07A0">
        <w:rPr>
          <w:rFonts w:ascii="Arial" w:hAnsi="Arial" w:cs="Arial"/>
          <w:szCs w:val="24"/>
        </w:rPr>
        <w:t xml:space="preserve">3.4 </w:t>
      </w:r>
      <w:r w:rsidRPr="008C07A0">
        <w:rPr>
          <w:rFonts w:ascii="Arial" w:hAnsi="Arial" w:cs="Arial"/>
          <w:szCs w:val="24"/>
        </w:rPr>
        <w:tab/>
        <w:t xml:space="preserve">The following requirements apply to orders that will be performed, or with exercise of contractor’s best efforts could be performed, wholly or in any part in Guyana (including without limitation the Guyana Exclusive Economic Zone) or with utilization of any Guyanese subcontractor, vendor, or similar Guyanese content. </w:t>
      </w:r>
    </w:p>
    <w:p w14:paraId="22847219" w14:textId="77777777" w:rsidR="00FF70CF" w:rsidRPr="00A87DEF" w:rsidRDefault="00FF70CF" w:rsidP="00294F1C">
      <w:pPr>
        <w:autoSpaceDE w:val="0"/>
        <w:autoSpaceDN w:val="0"/>
        <w:adjustRightInd w:val="0"/>
        <w:spacing w:after="120"/>
        <w:ind w:left="720" w:hanging="720"/>
        <w:contextualSpacing/>
        <w:jc w:val="both"/>
        <w:rPr>
          <w:rFonts w:ascii="Arial" w:hAnsi="Arial" w:cs="Arial"/>
          <w:szCs w:val="24"/>
        </w:rPr>
      </w:pPr>
    </w:p>
    <w:p w14:paraId="4E19FA28" w14:textId="08B1B228" w:rsidR="00946E19" w:rsidRPr="00205F9F" w:rsidRDefault="00946E19" w:rsidP="00294F1C">
      <w:pPr>
        <w:autoSpaceDE w:val="0"/>
        <w:autoSpaceDN w:val="0"/>
        <w:adjustRightInd w:val="0"/>
        <w:spacing w:after="120"/>
        <w:ind w:left="720" w:hanging="720"/>
        <w:contextualSpacing/>
        <w:jc w:val="both"/>
        <w:rPr>
          <w:rFonts w:ascii="Arial" w:hAnsi="Arial" w:cs="Arial"/>
          <w:color w:val="000000" w:themeColor="text1"/>
          <w:szCs w:val="24"/>
        </w:rPr>
      </w:pPr>
      <w:r w:rsidRPr="00205F9F">
        <w:rPr>
          <w:rFonts w:ascii="Arial" w:hAnsi="Arial" w:cs="Arial"/>
          <w:color w:val="000000" w:themeColor="text1"/>
          <w:szCs w:val="24"/>
        </w:rPr>
        <w:t>3.</w:t>
      </w:r>
      <w:r w:rsidR="00205F9F">
        <w:rPr>
          <w:rFonts w:ascii="Arial" w:hAnsi="Arial" w:cs="Arial"/>
          <w:color w:val="000000" w:themeColor="text1"/>
          <w:szCs w:val="24"/>
        </w:rPr>
        <w:t>5</w:t>
      </w:r>
      <w:r w:rsidRPr="00205F9F">
        <w:rPr>
          <w:rFonts w:ascii="Arial" w:hAnsi="Arial" w:cs="Arial"/>
          <w:color w:val="000000" w:themeColor="text1"/>
          <w:szCs w:val="24"/>
        </w:rPr>
        <w:t xml:space="preserve"> </w:t>
      </w:r>
      <w:r w:rsidRPr="00205F9F">
        <w:rPr>
          <w:rFonts w:ascii="Arial" w:hAnsi="Arial" w:cs="Arial"/>
          <w:color w:val="000000" w:themeColor="text1"/>
          <w:szCs w:val="24"/>
        </w:rPr>
        <w:tab/>
      </w:r>
      <w:r w:rsidR="00EC25D7" w:rsidRPr="00205F9F">
        <w:rPr>
          <w:rFonts w:ascii="Arial" w:hAnsi="Arial" w:cs="Arial"/>
          <w:iCs/>
          <w:color w:val="000000" w:themeColor="text1"/>
        </w:rPr>
        <w:t xml:space="preserve">The below requirements </w:t>
      </w:r>
      <w:r w:rsidR="00237B8E" w:rsidRPr="00205F9F">
        <w:rPr>
          <w:rFonts w:ascii="Arial" w:hAnsi="Arial" w:cs="Arial"/>
          <w:iCs/>
          <w:color w:val="000000" w:themeColor="text1"/>
        </w:rPr>
        <w:t xml:space="preserve">specific to </w:t>
      </w:r>
      <w:r w:rsidR="00CD198C">
        <w:rPr>
          <w:rFonts w:ascii="Arial" w:hAnsi="Arial" w:cs="Arial"/>
          <w:iCs/>
          <w:color w:val="000000" w:themeColor="text1"/>
        </w:rPr>
        <w:t>EMGL</w:t>
      </w:r>
      <w:r w:rsidR="00CD198C" w:rsidRPr="00205F9F">
        <w:rPr>
          <w:rFonts w:ascii="Arial" w:hAnsi="Arial" w:cs="Arial"/>
          <w:iCs/>
          <w:color w:val="000000" w:themeColor="text1"/>
        </w:rPr>
        <w:t xml:space="preserve"> </w:t>
      </w:r>
      <w:r w:rsidR="00237B8E" w:rsidRPr="00205F9F">
        <w:rPr>
          <w:rFonts w:ascii="Arial" w:hAnsi="Arial" w:cs="Arial"/>
          <w:iCs/>
          <w:color w:val="000000" w:themeColor="text1"/>
        </w:rPr>
        <w:t xml:space="preserve">contractors </w:t>
      </w:r>
      <w:r w:rsidR="00EC25D7" w:rsidRPr="00205F9F">
        <w:rPr>
          <w:rFonts w:ascii="Arial" w:hAnsi="Arial" w:cs="Arial"/>
          <w:iCs/>
          <w:color w:val="000000" w:themeColor="text1"/>
        </w:rPr>
        <w:t>are in addition to the Local Content Act (2021) issued by the Government of the Cooperative Republic of Guyana;</w:t>
      </w:r>
      <w:r w:rsidR="00237B8E" w:rsidRPr="00205F9F">
        <w:rPr>
          <w:rFonts w:ascii="Arial" w:hAnsi="Arial" w:cs="Arial"/>
          <w:iCs/>
          <w:color w:val="000000" w:themeColor="text1"/>
        </w:rPr>
        <w:t xml:space="preserve"> in the event of a conflict between these requirements and those of the Government of Guyana explicit instruction must be sought by </w:t>
      </w:r>
      <w:r w:rsidR="003458BB">
        <w:rPr>
          <w:rFonts w:ascii="Arial" w:hAnsi="Arial" w:cs="Arial"/>
          <w:iCs/>
          <w:color w:val="000000" w:themeColor="text1"/>
        </w:rPr>
        <w:t>EMGL</w:t>
      </w:r>
      <w:r w:rsidR="00205F9F" w:rsidRPr="00205F9F">
        <w:rPr>
          <w:rFonts w:ascii="Arial" w:hAnsi="Arial" w:cs="Arial"/>
          <w:iCs/>
          <w:color w:val="000000" w:themeColor="text1"/>
        </w:rPr>
        <w:t>.</w:t>
      </w:r>
    </w:p>
    <w:p w14:paraId="559EAF8A" w14:textId="77777777" w:rsidR="0068444A" w:rsidRPr="008C07A0" w:rsidRDefault="0068444A" w:rsidP="00294F1C">
      <w:pPr>
        <w:autoSpaceDE w:val="0"/>
        <w:autoSpaceDN w:val="0"/>
        <w:adjustRightInd w:val="0"/>
        <w:spacing w:after="120"/>
        <w:contextualSpacing/>
        <w:jc w:val="both"/>
        <w:rPr>
          <w:rFonts w:ascii="Arial" w:hAnsi="Arial" w:cs="Arial"/>
          <w:szCs w:val="24"/>
        </w:rPr>
      </w:pPr>
    </w:p>
    <w:p w14:paraId="43C12743" w14:textId="77777777" w:rsidR="0068444A" w:rsidRPr="008C07A0" w:rsidRDefault="0068444A" w:rsidP="007123F4">
      <w:pPr>
        <w:autoSpaceDE w:val="0"/>
        <w:autoSpaceDN w:val="0"/>
        <w:adjustRightInd w:val="0"/>
        <w:spacing w:after="120"/>
        <w:ind w:firstLine="360"/>
        <w:contextualSpacing/>
        <w:jc w:val="both"/>
        <w:rPr>
          <w:rFonts w:ascii="Arial" w:hAnsi="Arial" w:cs="Arial"/>
          <w:szCs w:val="24"/>
        </w:rPr>
      </w:pPr>
      <w:r w:rsidRPr="008C07A0">
        <w:rPr>
          <w:rFonts w:ascii="Arial" w:hAnsi="Arial" w:cs="Arial"/>
          <w:b/>
          <w:szCs w:val="24"/>
        </w:rPr>
        <w:t>REQUIRED ACTIVITIES</w:t>
      </w:r>
      <w:r w:rsidRPr="008C07A0">
        <w:rPr>
          <w:rFonts w:ascii="Arial" w:hAnsi="Arial" w:cs="Arial"/>
          <w:szCs w:val="24"/>
        </w:rPr>
        <w:t>:</w:t>
      </w:r>
    </w:p>
    <w:p w14:paraId="640BFEEB" w14:textId="77777777" w:rsidR="0068444A" w:rsidRPr="008C07A0" w:rsidRDefault="0068444A" w:rsidP="00294F1C">
      <w:pPr>
        <w:autoSpaceDE w:val="0"/>
        <w:autoSpaceDN w:val="0"/>
        <w:adjustRightInd w:val="0"/>
        <w:spacing w:after="120"/>
        <w:contextualSpacing/>
        <w:jc w:val="both"/>
        <w:rPr>
          <w:rFonts w:ascii="Arial" w:hAnsi="Arial" w:cs="Arial"/>
          <w:szCs w:val="24"/>
        </w:rPr>
      </w:pPr>
    </w:p>
    <w:p w14:paraId="3B3F6572" w14:textId="77777777" w:rsidR="0068444A" w:rsidRPr="008C07A0" w:rsidRDefault="0068444A" w:rsidP="00294F1C">
      <w:pPr>
        <w:autoSpaceDE w:val="0"/>
        <w:autoSpaceDN w:val="0"/>
        <w:adjustRightInd w:val="0"/>
        <w:spacing w:after="120"/>
        <w:ind w:left="720" w:hanging="360"/>
        <w:contextualSpacing/>
        <w:jc w:val="both"/>
        <w:rPr>
          <w:rFonts w:ascii="Arial" w:hAnsi="Arial" w:cs="Arial"/>
          <w:szCs w:val="24"/>
        </w:rPr>
      </w:pPr>
      <w:r w:rsidRPr="008C07A0">
        <w:rPr>
          <w:rFonts w:ascii="Arial" w:hAnsi="Arial" w:cs="Arial"/>
          <w:szCs w:val="24"/>
        </w:rPr>
        <w:t>A.</w:t>
      </w:r>
      <w:r w:rsidRPr="008C07A0">
        <w:rPr>
          <w:rFonts w:ascii="Arial" w:hAnsi="Arial" w:cs="Arial"/>
          <w:szCs w:val="24"/>
        </w:rPr>
        <w:tab/>
        <w:t>Contractor Procurement Activities:</w:t>
      </w:r>
    </w:p>
    <w:p w14:paraId="0A23ABB9" w14:textId="77777777" w:rsidR="0068444A" w:rsidRPr="008C07A0" w:rsidRDefault="0068444A" w:rsidP="00294F1C">
      <w:pPr>
        <w:autoSpaceDE w:val="0"/>
        <w:autoSpaceDN w:val="0"/>
        <w:adjustRightInd w:val="0"/>
        <w:spacing w:after="120"/>
        <w:ind w:left="360"/>
        <w:contextualSpacing/>
        <w:jc w:val="both"/>
        <w:rPr>
          <w:rFonts w:ascii="Arial" w:hAnsi="Arial" w:cs="Arial"/>
          <w:szCs w:val="24"/>
        </w:rPr>
      </w:pPr>
    </w:p>
    <w:p w14:paraId="157F7B80" w14:textId="77777777" w:rsidR="0068444A" w:rsidRPr="008C07A0" w:rsidRDefault="0068444A" w:rsidP="00294F1C">
      <w:pPr>
        <w:autoSpaceDE w:val="0"/>
        <w:autoSpaceDN w:val="0"/>
        <w:adjustRightInd w:val="0"/>
        <w:spacing w:after="120"/>
        <w:ind w:left="720"/>
        <w:contextualSpacing/>
        <w:jc w:val="both"/>
        <w:rPr>
          <w:rFonts w:ascii="Arial" w:hAnsi="Arial" w:cs="Arial"/>
          <w:szCs w:val="24"/>
        </w:rPr>
      </w:pPr>
      <w:r w:rsidRPr="008C07A0">
        <w:rPr>
          <w:rFonts w:ascii="Arial" w:hAnsi="Arial" w:cs="Arial"/>
          <w:szCs w:val="24"/>
        </w:rPr>
        <w:t xml:space="preserve">To support </w:t>
      </w:r>
      <w:r w:rsidR="003458BB">
        <w:rPr>
          <w:rFonts w:ascii="Arial" w:hAnsi="Arial" w:cs="Arial"/>
          <w:szCs w:val="24"/>
        </w:rPr>
        <w:t>EMGL</w:t>
      </w:r>
      <w:r w:rsidRPr="008C07A0">
        <w:rPr>
          <w:rFonts w:ascii="Arial" w:hAnsi="Arial" w:cs="Arial"/>
          <w:szCs w:val="24"/>
        </w:rPr>
        <w:t>’s objectives of giving p</w:t>
      </w:r>
      <w:r w:rsidR="00755B5D" w:rsidRPr="008C07A0">
        <w:rPr>
          <w:rFonts w:ascii="Arial" w:hAnsi="Arial" w:cs="Arial"/>
          <w:szCs w:val="24"/>
        </w:rPr>
        <w:t>reference to qualified local</w:t>
      </w:r>
      <w:r w:rsidRPr="008C07A0">
        <w:rPr>
          <w:rFonts w:ascii="Arial" w:hAnsi="Arial" w:cs="Arial"/>
          <w:szCs w:val="24"/>
        </w:rPr>
        <w:t xml:space="preserve"> suppliers from Guyana, a contractor shall:</w:t>
      </w:r>
    </w:p>
    <w:p w14:paraId="56B1A62E" w14:textId="77777777" w:rsidR="0068444A" w:rsidRPr="008C07A0" w:rsidRDefault="0068444A" w:rsidP="00294F1C">
      <w:pPr>
        <w:autoSpaceDE w:val="0"/>
        <w:autoSpaceDN w:val="0"/>
        <w:adjustRightInd w:val="0"/>
        <w:spacing w:after="120"/>
        <w:ind w:left="720"/>
        <w:contextualSpacing/>
        <w:jc w:val="both"/>
        <w:rPr>
          <w:rFonts w:ascii="Arial" w:hAnsi="Arial" w:cs="Arial"/>
          <w:szCs w:val="24"/>
        </w:rPr>
      </w:pPr>
      <w:r w:rsidRPr="008C07A0">
        <w:rPr>
          <w:rFonts w:ascii="Arial" w:hAnsi="Arial" w:cs="Arial"/>
          <w:szCs w:val="24"/>
        </w:rPr>
        <w:t xml:space="preserve"> </w:t>
      </w:r>
    </w:p>
    <w:p w14:paraId="784113E4" w14:textId="77777777" w:rsidR="0068444A" w:rsidRPr="00963A77" w:rsidRDefault="0068444A" w:rsidP="007123F4">
      <w:pPr>
        <w:pStyle w:val="ListParagraph"/>
        <w:numPr>
          <w:ilvl w:val="4"/>
          <w:numId w:val="14"/>
        </w:numPr>
        <w:spacing w:after="200"/>
        <w:ind w:left="1440" w:hanging="720"/>
        <w:contextualSpacing/>
        <w:jc w:val="both"/>
        <w:rPr>
          <w:rFonts w:ascii="Arial" w:hAnsi="Arial" w:cs="Arial"/>
          <w:szCs w:val="24"/>
        </w:rPr>
      </w:pPr>
      <w:r w:rsidRPr="007123F4">
        <w:rPr>
          <w:rFonts w:ascii="Arial" w:hAnsi="Arial" w:cs="Arial"/>
          <w:sz w:val="24"/>
          <w:szCs w:val="24"/>
        </w:rPr>
        <w:t>Give fair and adequate opportunity and first consideration to the following:</w:t>
      </w:r>
    </w:p>
    <w:p w14:paraId="73A50238" w14:textId="5D2D145C" w:rsidR="0068444A" w:rsidRPr="007123F4" w:rsidRDefault="00872C57" w:rsidP="007123F4">
      <w:pPr>
        <w:pStyle w:val="ListParagraph"/>
        <w:numPr>
          <w:ilvl w:val="0"/>
          <w:numId w:val="18"/>
        </w:numPr>
        <w:spacing w:after="200"/>
        <w:contextualSpacing/>
        <w:jc w:val="both"/>
        <w:rPr>
          <w:rFonts w:ascii="Arial" w:hAnsi="Arial" w:cs="Arial"/>
          <w:szCs w:val="24"/>
        </w:rPr>
      </w:pPr>
      <w:r w:rsidRPr="007123F4">
        <w:rPr>
          <w:rFonts w:ascii="Arial" w:hAnsi="Arial" w:cs="Arial"/>
          <w:sz w:val="24"/>
          <w:szCs w:val="24"/>
        </w:rPr>
        <w:t xml:space="preserve">The purchase of Guyanese goods and </w:t>
      </w:r>
      <w:r>
        <w:rPr>
          <w:rFonts w:ascii="Arial" w:hAnsi="Arial" w:cs="Arial"/>
          <w:sz w:val="24"/>
          <w:szCs w:val="24"/>
        </w:rPr>
        <w:t>services</w:t>
      </w:r>
      <w:r w:rsidR="0068444A" w:rsidRPr="007123F4">
        <w:rPr>
          <w:rFonts w:ascii="Arial" w:hAnsi="Arial" w:cs="Arial"/>
          <w:sz w:val="24"/>
          <w:szCs w:val="24"/>
        </w:rPr>
        <w:t xml:space="preserve"> provided such goods and </w:t>
      </w:r>
      <w:r w:rsidR="00E55CF9">
        <w:rPr>
          <w:rFonts w:ascii="Arial" w:hAnsi="Arial" w:cs="Arial"/>
          <w:sz w:val="24"/>
          <w:szCs w:val="24"/>
        </w:rPr>
        <w:t>services</w:t>
      </w:r>
      <w:r w:rsidR="00E55CF9" w:rsidRPr="007123F4">
        <w:rPr>
          <w:rFonts w:ascii="Arial" w:hAnsi="Arial" w:cs="Arial"/>
          <w:sz w:val="24"/>
          <w:szCs w:val="24"/>
        </w:rPr>
        <w:t xml:space="preserve"> </w:t>
      </w:r>
      <w:r w:rsidR="0068444A" w:rsidRPr="007123F4">
        <w:rPr>
          <w:rFonts w:ascii="Arial" w:hAnsi="Arial" w:cs="Arial"/>
          <w:sz w:val="24"/>
          <w:szCs w:val="24"/>
        </w:rPr>
        <w:t>are available on a timely basis of the quality and in the quantity required by the contractor at competitive prices.</w:t>
      </w:r>
    </w:p>
    <w:p w14:paraId="1C5309DE" w14:textId="77777777" w:rsidR="0068444A" w:rsidRPr="007123F4" w:rsidRDefault="0068444A" w:rsidP="007123F4">
      <w:pPr>
        <w:pStyle w:val="ListParagraph"/>
        <w:numPr>
          <w:ilvl w:val="0"/>
          <w:numId w:val="18"/>
        </w:numPr>
        <w:spacing w:after="200"/>
        <w:contextualSpacing/>
        <w:jc w:val="both"/>
        <w:rPr>
          <w:rFonts w:ascii="Arial" w:hAnsi="Arial" w:cs="Arial"/>
          <w:szCs w:val="24"/>
        </w:rPr>
      </w:pPr>
      <w:r w:rsidRPr="007123F4">
        <w:rPr>
          <w:rFonts w:ascii="Arial" w:hAnsi="Arial" w:cs="Arial"/>
          <w:sz w:val="24"/>
          <w:szCs w:val="24"/>
        </w:rPr>
        <w:t>Utilization of Guyanese contractors insofar as they are commercially competitive and satisfy the contractor's financial and technical requirements and meet the requirements of this section.</w:t>
      </w:r>
    </w:p>
    <w:p w14:paraId="38AE564D" w14:textId="77777777" w:rsidR="0068444A" w:rsidRPr="00963A77" w:rsidRDefault="0068444A" w:rsidP="007123F4">
      <w:pPr>
        <w:pStyle w:val="ListParagraph"/>
        <w:numPr>
          <w:ilvl w:val="4"/>
          <w:numId w:val="14"/>
        </w:numPr>
        <w:spacing w:after="200"/>
        <w:ind w:left="1440" w:hanging="720"/>
        <w:contextualSpacing/>
        <w:jc w:val="both"/>
        <w:rPr>
          <w:rFonts w:ascii="Arial" w:hAnsi="Arial" w:cs="Arial"/>
          <w:szCs w:val="24"/>
        </w:rPr>
      </w:pPr>
      <w:r w:rsidRPr="007123F4">
        <w:rPr>
          <w:rFonts w:ascii="Arial" w:hAnsi="Arial" w:cs="Arial"/>
          <w:sz w:val="24"/>
          <w:szCs w:val="24"/>
        </w:rPr>
        <w:t>Establish appropriate tender procedures for the acquisition of goods, materials, and services, which shall ensure that Guyanese contractors are given fair and adequate opportunity to compete for the supply of goods and services.</w:t>
      </w:r>
    </w:p>
    <w:p w14:paraId="13319AD9" w14:textId="77777777" w:rsidR="0068444A" w:rsidRPr="00963A77" w:rsidRDefault="0068444A" w:rsidP="007123F4">
      <w:pPr>
        <w:pStyle w:val="ListParagraph"/>
        <w:numPr>
          <w:ilvl w:val="4"/>
          <w:numId w:val="14"/>
        </w:numPr>
        <w:spacing w:after="200"/>
        <w:ind w:left="1440" w:hanging="720"/>
        <w:contextualSpacing/>
        <w:jc w:val="both"/>
        <w:rPr>
          <w:rFonts w:ascii="Arial" w:hAnsi="Arial" w:cs="Arial"/>
          <w:szCs w:val="24"/>
        </w:rPr>
      </w:pPr>
      <w:r w:rsidRPr="007123F4">
        <w:rPr>
          <w:rFonts w:ascii="Arial" w:hAnsi="Arial" w:cs="Arial"/>
          <w:sz w:val="24"/>
          <w:szCs w:val="24"/>
        </w:rPr>
        <w:t>Establish procedures to provide the contractor’s Guyanese subcontractors feedback following contracting activities.</w:t>
      </w:r>
    </w:p>
    <w:p w14:paraId="710E2642" w14:textId="77777777" w:rsidR="0068444A" w:rsidRPr="00963A77" w:rsidRDefault="0068444A" w:rsidP="007123F4">
      <w:pPr>
        <w:pStyle w:val="ListParagraph"/>
        <w:numPr>
          <w:ilvl w:val="4"/>
          <w:numId w:val="14"/>
        </w:numPr>
        <w:spacing w:after="200"/>
        <w:ind w:left="1440" w:hanging="720"/>
        <w:contextualSpacing/>
        <w:jc w:val="both"/>
        <w:rPr>
          <w:rFonts w:ascii="Arial" w:hAnsi="Arial" w:cs="Arial"/>
          <w:szCs w:val="24"/>
        </w:rPr>
      </w:pPr>
      <w:r w:rsidRPr="007123F4">
        <w:rPr>
          <w:rFonts w:ascii="Arial" w:hAnsi="Arial" w:cs="Arial"/>
          <w:sz w:val="24"/>
          <w:szCs w:val="24"/>
        </w:rPr>
        <w:t>Ensure that the contractor’s subcontractors comply with the requirements contained in this section.</w:t>
      </w:r>
    </w:p>
    <w:p w14:paraId="46DEB15B" w14:textId="5603A4A8" w:rsidR="0068444A" w:rsidRPr="00963A77" w:rsidRDefault="0068444A" w:rsidP="007123F4">
      <w:pPr>
        <w:pStyle w:val="ListParagraph"/>
        <w:numPr>
          <w:ilvl w:val="4"/>
          <w:numId w:val="14"/>
        </w:numPr>
        <w:spacing w:after="200"/>
        <w:ind w:left="1440" w:hanging="720"/>
        <w:contextualSpacing/>
        <w:jc w:val="both"/>
        <w:rPr>
          <w:rFonts w:ascii="Arial" w:hAnsi="Arial" w:cs="Arial"/>
          <w:szCs w:val="24"/>
        </w:rPr>
      </w:pPr>
      <w:r w:rsidRPr="007123F4">
        <w:rPr>
          <w:rFonts w:ascii="Arial" w:hAnsi="Arial" w:cs="Arial"/>
          <w:sz w:val="24"/>
          <w:szCs w:val="24"/>
        </w:rPr>
        <w:t xml:space="preserve">Steward the </w:t>
      </w:r>
      <w:r w:rsidR="00364BF4" w:rsidRPr="007123F4">
        <w:rPr>
          <w:rFonts w:ascii="Arial" w:hAnsi="Arial" w:cs="Arial"/>
          <w:sz w:val="24"/>
          <w:szCs w:val="24"/>
        </w:rPr>
        <w:t>contractors</w:t>
      </w:r>
      <w:r w:rsidRPr="007123F4">
        <w:rPr>
          <w:rFonts w:ascii="Arial" w:hAnsi="Arial" w:cs="Arial"/>
          <w:sz w:val="24"/>
          <w:szCs w:val="24"/>
        </w:rPr>
        <w:t xml:space="preserve">, and its sub-contractors’, </w:t>
      </w:r>
      <w:r w:rsidR="00E55CF9">
        <w:rPr>
          <w:rFonts w:ascii="Arial" w:hAnsi="Arial" w:cs="Arial"/>
          <w:sz w:val="24"/>
          <w:szCs w:val="24"/>
        </w:rPr>
        <w:t xml:space="preserve">service performance, including </w:t>
      </w:r>
      <w:r w:rsidRPr="007123F4">
        <w:rPr>
          <w:rFonts w:ascii="Arial" w:hAnsi="Arial" w:cs="Arial"/>
          <w:sz w:val="24"/>
          <w:szCs w:val="24"/>
        </w:rPr>
        <w:t>local content development progress in accordance with these requirements and the contractor's local content plan.</w:t>
      </w:r>
    </w:p>
    <w:p w14:paraId="6846C1CE" w14:textId="77777777" w:rsidR="0068444A" w:rsidRPr="008C07A0" w:rsidRDefault="0068444A" w:rsidP="00294F1C">
      <w:pPr>
        <w:autoSpaceDE w:val="0"/>
        <w:autoSpaceDN w:val="0"/>
        <w:adjustRightInd w:val="0"/>
        <w:spacing w:after="120"/>
        <w:ind w:left="1980"/>
        <w:contextualSpacing/>
        <w:jc w:val="both"/>
        <w:rPr>
          <w:rFonts w:ascii="Arial" w:hAnsi="Arial" w:cs="Arial"/>
          <w:szCs w:val="24"/>
        </w:rPr>
      </w:pPr>
    </w:p>
    <w:p w14:paraId="7D85DC31" w14:textId="77777777" w:rsidR="0068444A" w:rsidRPr="008C07A0" w:rsidRDefault="0068444A" w:rsidP="00294F1C">
      <w:pPr>
        <w:autoSpaceDE w:val="0"/>
        <w:autoSpaceDN w:val="0"/>
        <w:adjustRightInd w:val="0"/>
        <w:spacing w:after="120"/>
        <w:ind w:left="720" w:hanging="360"/>
        <w:contextualSpacing/>
        <w:jc w:val="both"/>
        <w:rPr>
          <w:rFonts w:ascii="Arial" w:hAnsi="Arial" w:cs="Arial"/>
          <w:szCs w:val="24"/>
        </w:rPr>
      </w:pPr>
      <w:r w:rsidRPr="008C07A0">
        <w:rPr>
          <w:rFonts w:ascii="Arial" w:hAnsi="Arial" w:cs="Arial"/>
          <w:szCs w:val="24"/>
        </w:rPr>
        <w:t>B.</w:t>
      </w:r>
      <w:r w:rsidRPr="008C07A0">
        <w:rPr>
          <w:rFonts w:ascii="Arial" w:hAnsi="Arial" w:cs="Arial"/>
          <w:szCs w:val="24"/>
        </w:rPr>
        <w:tab/>
        <w:t>Contractor’s Employment Opportunities</w:t>
      </w:r>
    </w:p>
    <w:p w14:paraId="135D3445" w14:textId="77777777" w:rsidR="0068444A" w:rsidRPr="008C07A0" w:rsidRDefault="0068444A" w:rsidP="00294F1C">
      <w:pPr>
        <w:autoSpaceDE w:val="0"/>
        <w:autoSpaceDN w:val="0"/>
        <w:adjustRightInd w:val="0"/>
        <w:spacing w:after="120"/>
        <w:ind w:left="720" w:hanging="360"/>
        <w:contextualSpacing/>
        <w:jc w:val="both"/>
        <w:rPr>
          <w:rFonts w:ascii="Arial" w:hAnsi="Arial" w:cs="Arial"/>
          <w:szCs w:val="24"/>
        </w:rPr>
      </w:pPr>
    </w:p>
    <w:p w14:paraId="79AB0744" w14:textId="77777777" w:rsidR="0068444A" w:rsidRPr="008C07A0" w:rsidRDefault="0068444A" w:rsidP="00294F1C">
      <w:pPr>
        <w:spacing w:after="200"/>
        <w:ind w:left="720"/>
        <w:contextualSpacing/>
        <w:jc w:val="both"/>
        <w:rPr>
          <w:rFonts w:ascii="Arial" w:hAnsi="Arial" w:cs="Arial"/>
          <w:szCs w:val="24"/>
        </w:rPr>
      </w:pPr>
      <w:r w:rsidRPr="008C07A0">
        <w:rPr>
          <w:rFonts w:ascii="Arial" w:hAnsi="Arial" w:cs="Arial"/>
          <w:szCs w:val="24"/>
        </w:rPr>
        <w:lastRenderedPageBreak/>
        <w:t xml:space="preserve">To support </w:t>
      </w:r>
      <w:r w:rsidR="003458BB">
        <w:rPr>
          <w:rFonts w:ascii="Arial" w:hAnsi="Arial" w:cs="Arial"/>
          <w:szCs w:val="24"/>
        </w:rPr>
        <w:t>EMGL</w:t>
      </w:r>
      <w:r w:rsidRPr="008C07A0">
        <w:rPr>
          <w:rFonts w:ascii="Arial" w:hAnsi="Arial" w:cs="Arial"/>
          <w:szCs w:val="24"/>
        </w:rPr>
        <w:t xml:space="preserve">’s objectives of giving preference to qualified local personnel and suppliers from Guyana, a contractor shall: </w:t>
      </w:r>
    </w:p>
    <w:p w14:paraId="3142B17E" w14:textId="77777777" w:rsidR="0068444A" w:rsidRPr="008C07A0" w:rsidRDefault="0068444A" w:rsidP="007123F4">
      <w:pPr>
        <w:pStyle w:val="ListParagraph"/>
        <w:numPr>
          <w:ilvl w:val="4"/>
          <w:numId w:val="19"/>
        </w:numPr>
        <w:spacing w:after="200"/>
        <w:ind w:left="1440" w:hanging="720"/>
        <w:contextualSpacing/>
        <w:jc w:val="both"/>
        <w:rPr>
          <w:rFonts w:ascii="Arial" w:hAnsi="Arial" w:cs="Arial"/>
          <w:sz w:val="24"/>
          <w:szCs w:val="24"/>
        </w:rPr>
      </w:pPr>
      <w:r w:rsidRPr="008C07A0">
        <w:rPr>
          <w:rFonts w:ascii="Arial" w:hAnsi="Arial" w:cs="Arial"/>
          <w:sz w:val="24"/>
          <w:szCs w:val="24"/>
        </w:rPr>
        <w:t>Prepare and implement a program to give fair and adequate opportunity and first consideration for employment of Guyanese nationals having appropriate qualifications and necessary experience to perform job responsibilities commensurate with the contractor’s scope of work.</w:t>
      </w:r>
    </w:p>
    <w:p w14:paraId="669FF6ED" w14:textId="77777777" w:rsidR="0068444A" w:rsidRPr="008C07A0" w:rsidRDefault="0068444A" w:rsidP="007123F4">
      <w:pPr>
        <w:pStyle w:val="ListParagraph"/>
        <w:numPr>
          <w:ilvl w:val="4"/>
          <w:numId w:val="19"/>
        </w:numPr>
        <w:spacing w:after="200"/>
        <w:ind w:left="1440" w:hanging="720"/>
        <w:contextualSpacing/>
        <w:jc w:val="both"/>
        <w:rPr>
          <w:rFonts w:ascii="Arial" w:hAnsi="Arial" w:cs="Arial"/>
          <w:sz w:val="24"/>
          <w:szCs w:val="24"/>
        </w:rPr>
      </w:pPr>
      <w:r w:rsidRPr="008C07A0">
        <w:rPr>
          <w:rFonts w:ascii="Arial" w:hAnsi="Arial" w:cs="Arial"/>
          <w:sz w:val="24"/>
          <w:szCs w:val="24"/>
        </w:rPr>
        <w:t xml:space="preserve">Ensure that the contractor’s subcontractors comply with the requirements contained in this Section. </w:t>
      </w:r>
    </w:p>
    <w:p w14:paraId="21D0DF3B" w14:textId="77777777" w:rsidR="0068444A" w:rsidRPr="008C07A0" w:rsidRDefault="0068444A" w:rsidP="007123F4">
      <w:pPr>
        <w:pStyle w:val="ListParagraph"/>
        <w:numPr>
          <w:ilvl w:val="4"/>
          <w:numId w:val="19"/>
        </w:numPr>
        <w:spacing w:after="200"/>
        <w:ind w:left="1440" w:hanging="720"/>
        <w:contextualSpacing/>
        <w:jc w:val="both"/>
        <w:rPr>
          <w:rFonts w:ascii="Arial" w:hAnsi="Arial" w:cs="Arial"/>
          <w:sz w:val="24"/>
          <w:szCs w:val="24"/>
        </w:rPr>
      </w:pPr>
      <w:r w:rsidRPr="008C07A0">
        <w:rPr>
          <w:rFonts w:ascii="Arial" w:hAnsi="Arial" w:cs="Arial"/>
          <w:sz w:val="24"/>
          <w:szCs w:val="24"/>
        </w:rPr>
        <w:t>Steward the contractor’s and its sub-contractors’ local content development progress in accordance with this guidance and the contractor's local content plan.</w:t>
      </w:r>
    </w:p>
    <w:p w14:paraId="65109AF2" w14:textId="77777777" w:rsidR="0068444A" w:rsidRPr="008C07A0" w:rsidRDefault="0068444A" w:rsidP="00294F1C">
      <w:pPr>
        <w:pStyle w:val="ListParagraph"/>
        <w:ind w:left="1980" w:firstLine="60"/>
        <w:jc w:val="both"/>
        <w:rPr>
          <w:rFonts w:ascii="Arial" w:hAnsi="Arial" w:cs="Arial"/>
          <w:sz w:val="24"/>
          <w:szCs w:val="24"/>
        </w:rPr>
      </w:pPr>
    </w:p>
    <w:p w14:paraId="49151ED0" w14:textId="77777777" w:rsidR="0068444A" w:rsidRPr="008C07A0" w:rsidRDefault="0068444A" w:rsidP="00294F1C">
      <w:pPr>
        <w:spacing w:after="200"/>
        <w:ind w:left="720" w:hanging="360"/>
        <w:contextualSpacing/>
        <w:jc w:val="both"/>
        <w:rPr>
          <w:rFonts w:ascii="Arial" w:hAnsi="Arial" w:cs="Arial"/>
          <w:szCs w:val="24"/>
        </w:rPr>
      </w:pPr>
      <w:r w:rsidRPr="008C07A0">
        <w:rPr>
          <w:rFonts w:ascii="Arial" w:hAnsi="Arial" w:cs="Arial"/>
          <w:szCs w:val="24"/>
        </w:rPr>
        <w:t>C.</w:t>
      </w:r>
      <w:r w:rsidRPr="008C07A0">
        <w:rPr>
          <w:rFonts w:ascii="Arial" w:hAnsi="Arial" w:cs="Arial"/>
          <w:szCs w:val="24"/>
        </w:rPr>
        <w:tab/>
        <w:t>Contractor’s Use of External Resources:</w:t>
      </w:r>
    </w:p>
    <w:p w14:paraId="4A4BF6CA" w14:textId="77777777" w:rsidR="0068444A" w:rsidRPr="008C07A0" w:rsidRDefault="0068444A" w:rsidP="00294F1C">
      <w:pPr>
        <w:spacing w:after="200"/>
        <w:ind w:left="720"/>
        <w:contextualSpacing/>
        <w:jc w:val="both"/>
        <w:rPr>
          <w:rFonts w:ascii="Arial" w:hAnsi="Arial" w:cs="Arial"/>
          <w:szCs w:val="24"/>
        </w:rPr>
      </w:pPr>
    </w:p>
    <w:p w14:paraId="56E34B20" w14:textId="5E1AA08D" w:rsidR="0068444A" w:rsidRPr="0059730F" w:rsidRDefault="0068444A" w:rsidP="007123F4">
      <w:pPr>
        <w:spacing w:after="200"/>
        <w:ind w:left="720"/>
        <w:contextualSpacing/>
        <w:jc w:val="both"/>
        <w:rPr>
          <w:rFonts w:ascii="Arial" w:hAnsi="Arial" w:cs="Arial"/>
          <w:szCs w:val="24"/>
        </w:rPr>
      </w:pPr>
      <w:r w:rsidRPr="008C07A0">
        <w:rPr>
          <w:rFonts w:ascii="Arial" w:hAnsi="Arial" w:cs="Arial"/>
          <w:szCs w:val="24"/>
        </w:rPr>
        <w:t>1.</w:t>
      </w:r>
      <w:r w:rsidRPr="008C07A0">
        <w:rPr>
          <w:rFonts w:ascii="Arial" w:hAnsi="Arial" w:cs="Arial"/>
          <w:szCs w:val="24"/>
        </w:rPr>
        <w:tab/>
      </w:r>
      <w:r w:rsidRPr="007123F4">
        <w:rPr>
          <w:rFonts w:ascii="Arial" w:eastAsiaTheme="minorHAnsi" w:hAnsi="Arial" w:cs="Arial"/>
          <w:color w:val="auto"/>
          <w:szCs w:val="24"/>
        </w:rPr>
        <w:t>Centre for Local Business Development</w:t>
      </w:r>
    </w:p>
    <w:p w14:paraId="68C5EB6E" w14:textId="3E8E2B8C" w:rsidR="0068444A" w:rsidRPr="00963A77" w:rsidRDefault="0068444A" w:rsidP="007123F4">
      <w:pPr>
        <w:pStyle w:val="ListParagraph"/>
        <w:numPr>
          <w:ilvl w:val="0"/>
          <w:numId w:val="20"/>
        </w:numPr>
        <w:spacing w:after="200"/>
        <w:contextualSpacing/>
        <w:jc w:val="both"/>
        <w:rPr>
          <w:rFonts w:ascii="Arial" w:hAnsi="Arial" w:cs="Arial"/>
          <w:szCs w:val="24"/>
        </w:rPr>
      </w:pPr>
      <w:r w:rsidRPr="007123F4">
        <w:rPr>
          <w:rFonts w:ascii="Arial" w:hAnsi="Arial" w:cs="Arial"/>
          <w:sz w:val="24"/>
          <w:szCs w:val="24"/>
        </w:rPr>
        <w:t xml:space="preserve">To facilitate transparent local hiring and contracting, a contractor </w:t>
      </w:r>
      <w:r w:rsidR="00A43A39" w:rsidRPr="007123F4">
        <w:rPr>
          <w:rFonts w:ascii="Arial" w:hAnsi="Arial" w:cs="Arial"/>
          <w:sz w:val="24"/>
          <w:szCs w:val="24"/>
        </w:rPr>
        <w:t xml:space="preserve">is encouraged to </w:t>
      </w:r>
      <w:r w:rsidRPr="007123F4">
        <w:rPr>
          <w:rFonts w:ascii="Arial" w:hAnsi="Arial" w:cs="Arial"/>
          <w:sz w:val="24"/>
          <w:szCs w:val="24"/>
        </w:rPr>
        <w:t>consider using the following capabilities provided by the Centre for Local Business Development (CLBD):</w:t>
      </w:r>
    </w:p>
    <w:p w14:paraId="0BE5CEE1" w14:textId="77777777" w:rsidR="0068444A" w:rsidRPr="0059730F" w:rsidRDefault="0068444A" w:rsidP="00294F1C">
      <w:pPr>
        <w:pStyle w:val="ListParagraph"/>
        <w:numPr>
          <w:ilvl w:val="5"/>
          <w:numId w:val="11"/>
        </w:numPr>
        <w:spacing w:after="200"/>
        <w:contextualSpacing/>
        <w:jc w:val="both"/>
        <w:rPr>
          <w:rFonts w:ascii="Arial" w:hAnsi="Arial" w:cs="Arial"/>
          <w:sz w:val="24"/>
          <w:szCs w:val="24"/>
        </w:rPr>
      </w:pPr>
      <w:r w:rsidRPr="0059730F">
        <w:rPr>
          <w:rFonts w:ascii="Arial" w:hAnsi="Arial" w:cs="Arial"/>
          <w:sz w:val="24"/>
          <w:szCs w:val="24"/>
        </w:rPr>
        <w:t>Advertising upcoming vacancies and tenders with potential local content.</w:t>
      </w:r>
    </w:p>
    <w:p w14:paraId="0A3E4125" w14:textId="4BC7F99E" w:rsidR="0068444A" w:rsidRPr="008C07A0" w:rsidRDefault="0068444A" w:rsidP="00294F1C">
      <w:pPr>
        <w:pStyle w:val="ListParagraph"/>
        <w:numPr>
          <w:ilvl w:val="5"/>
          <w:numId w:val="11"/>
        </w:numPr>
        <w:spacing w:after="200"/>
        <w:contextualSpacing/>
        <w:jc w:val="both"/>
        <w:rPr>
          <w:rFonts w:ascii="Arial" w:hAnsi="Arial" w:cs="Arial"/>
          <w:sz w:val="24"/>
          <w:szCs w:val="24"/>
        </w:rPr>
      </w:pPr>
      <w:r w:rsidRPr="008C07A0">
        <w:rPr>
          <w:rFonts w:ascii="Arial" w:hAnsi="Arial" w:cs="Arial"/>
          <w:sz w:val="24"/>
          <w:szCs w:val="24"/>
        </w:rPr>
        <w:t>Publishing Vacancies/Expression of Interest/Tenders in the public domain for approximately two weeks</w:t>
      </w:r>
      <w:r w:rsidR="00F44CD6">
        <w:rPr>
          <w:rFonts w:ascii="Arial" w:hAnsi="Arial" w:cs="Arial"/>
          <w:sz w:val="24"/>
          <w:szCs w:val="24"/>
        </w:rPr>
        <w:t xml:space="preserve"> to</w:t>
      </w:r>
      <w:r w:rsidRPr="008C07A0">
        <w:rPr>
          <w:rFonts w:ascii="Arial" w:hAnsi="Arial" w:cs="Arial"/>
          <w:sz w:val="24"/>
          <w:szCs w:val="24"/>
        </w:rPr>
        <w:t xml:space="preserve"> </w:t>
      </w:r>
      <w:r w:rsidR="002203F5">
        <w:rPr>
          <w:rFonts w:ascii="Arial" w:hAnsi="Arial" w:cs="Arial"/>
          <w:sz w:val="24"/>
          <w:szCs w:val="24"/>
        </w:rPr>
        <w:t xml:space="preserve">one month </w:t>
      </w:r>
      <w:r w:rsidR="00F44CD6">
        <w:rPr>
          <w:rFonts w:ascii="Arial" w:hAnsi="Arial" w:cs="Arial"/>
          <w:sz w:val="24"/>
          <w:szCs w:val="24"/>
        </w:rPr>
        <w:t xml:space="preserve">(as relevant) </w:t>
      </w:r>
      <w:r w:rsidRPr="008C07A0">
        <w:rPr>
          <w:rFonts w:ascii="Arial" w:hAnsi="Arial" w:cs="Arial"/>
          <w:sz w:val="24"/>
          <w:szCs w:val="24"/>
        </w:rPr>
        <w:t xml:space="preserve">via the Centre for Local Business Development </w:t>
      </w:r>
      <w:r w:rsidR="00C66F8B">
        <w:rPr>
          <w:rFonts w:ascii="Arial" w:hAnsi="Arial" w:cs="Arial"/>
          <w:sz w:val="24"/>
          <w:szCs w:val="24"/>
        </w:rPr>
        <w:t>Hub</w:t>
      </w:r>
      <w:r w:rsidRPr="008C07A0">
        <w:rPr>
          <w:rFonts w:ascii="Arial" w:hAnsi="Arial" w:cs="Arial"/>
          <w:sz w:val="24"/>
          <w:szCs w:val="24"/>
        </w:rPr>
        <w:t xml:space="preserve"> and CLBD Facebook/Website.  </w:t>
      </w:r>
    </w:p>
    <w:p w14:paraId="2863373C" w14:textId="7B77CBCF" w:rsidR="00E55CF9" w:rsidRDefault="0068444A" w:rsidP="00E55CF9">
      <w:pPr>
        <w:pStyle w:val="ListParagraph"/>
        <w:numPr>
          <w:ilvl w:val="5"/>
          <w:numId w:val="11"/>
        </w:numPr>
        <w:spacing w:after="200"/>
        <w:contextualSpacing/>
        <w:jc w:val="both"/>
        <w:rPr>
          <w:rFonts w:ascii="Arial" w:hAnsi="Arial" w:cs="Arial"/>
          <w:sz w:val="24"/>
          <w:szCs w:val="24"/>
        </w:rPr>
      </w:pPr>
      <w:r w:rsidRPr="00E55CF9">
        <w:rPr>
          <w:rFonts w:ascii="Arial" w:hAnsi="Arial" w:cs="Arial"/>
          <w:sz w:val="24"/>
          <w:szCs w:val="24"/>
        </w:rPr>
        <w:t xml:space="preserve">Utilize </w:t>
      </w:r>
      <w:r w:rsidR="00C66F8B" w:rsidRPr="00E55CF9">
        <w:rPr>
          <w:rFonts w:ascii="Arial" w:hAnsi="Arial" w:cs="Arial"/>
          <w:sz w:val="24"/>
          <w:szCs w:val="24"/>
        </w:rPr>
        <w:t xml:space="preserve">the Hub </w:t>
      </w:r>
      <w:r w:rsidR="00E55CF9">
        <w:rPr>
          <w:rFonts w:ascii="Arial" w:hAnsi="Arial" w:cs="Arial"/>
          <w:sz w:val="24"/>
          <w:szCs w:val="24"/>
        </w:rPr>
        <w:t>as a resource market, for sector insights and for market intelligence related to</w:t>
      </w:r>
      <w:r w:rsidR="00E55CF9" w:rsidRPr="00E55CF9">
        <w:rPr>
          <w:rFonts w:ascii="Arial" w:hAnsi="Arial" w:cs="Arial"/>
          <w:sz w:val="24"/>
          <w:szCs w:val="24"/>
        </w:rPr>
        <w:t xml:space="preserve"> </w:t>
      </w:r>
      <w:r w:rsidRPr="00E55CF9">
        <w:rPr>
          <w:rFonts w:ascii="Arial" w:hAnsi="Arial" w:cs="Arial"/>
          <w:sz w:val="24"/>
          <w:szCs w:val="24"/>
        </w:rPr>
        <w:t>Guyanese contractors that meet requirements.</w:t>
      </w:r>
    </w:p>
    <w:p w14:paraId="239DF22B" w14:textId="663C0A47" w:rsidR="0068444A" w:rsidRPr="00E55CF9" w:rsidRDefault="0068444A" w:rsidP="00E55CF9">
      <w:pPr>
        <w:pStyle w:val="ListParagraph"/>
        <w:numPr>
          <w:ilvl w:val="5"/>
          <w:numId w:val="11"/>
        </w:numPr>
        <w:spacing w:after="200"/>
        <w:contextualSpacing/>
        <w:jc w:val="both"/>
        <w:rPr>
          <w:rFonts w:ascii="Arial" w:hAnsi="Arial" w:cs="Arial"/>
          <w:sz w:val="24"/>
          <w:szCs w:val="24"/>
        </w:rPr>
      </w:pPr>
      <w:r w:rsidRPr="00E55CF9">
        <w:rPr>
          <w:rFonts w:ascii="Arial" w:hAnsi="Arial" w:cs="Arial"/>
          <w:sz w:val="24"/>
          <w:szCs w:val="24"/>
        </w:rPr>
        <w:t xml:space="preserve">Plan communications for announcements of tender award/hiring/training as appropriate. </w:t>
      </w:r>
    </w:p>
    <w:p w14:paraId="7D602978" w14:textId="77777777" w:rsidR="0068444A" w:rsidRPr="008C07A0" w:rsidRDefault="0068444A" w:rsidP="00294F1C">
      <w:pPr>
        <w:pStyle w:val="ListParagraph"/>
        <w:numPr>
          <w:ilvl w:val="5"/>
          <w:numId w:val="11"/>
        </w:numPr>
        <w:contextualSpacing/>
        <w:jc w:val="both"/>
        <w:rPr>
          <w:rFonts w:ascii="Arial" w:hAnsi="Arial" w:cs="Arial"/>
          <w:sz w:val="24"/>
          <w:szCs w:val="24"/>
        </w:rPr>
      </w:pPr>
      <w:r w:rsidRPr="008C07A0">
        <w:rPr>
          <w:rFonts w:ascii="Arial" w:hAnsi="Arial" w:cs="Arial"/>
          <w:sz w:val="24"/>
          <w:szCs w:val="24"/>
        </w:rPr>
        <w:t xml:space="preserve">Provide opportunities for feedback following Expression of Interests/Request for Information (RFI) and bids to Guyanese vendors. </w:t>
      </w:r>
    </w:p>
    <w:p w14:paraId="6D23D63B" w14:textId="77777777" w:rsidR="0068444A" w:rsidRPr="008C07A0" w:rsidRDefault="0068444A" w:rsidP="00294F1C">
      <w:pPr>
        <w:ind w:left="1440"/>
        <w:contextualSpacing/>
        <w:jc w:val="both"/>
        <w:rPr>
          <w:rFonts w:ascii="Arial" w:hAnsi="Arial" w:cs="Arial"/>
          <w:szCs w:val="24"/>
        </w:rPr>
      </w:pPr>
    </w:p>
    <w:p w14:paraId="12DE762B" w14:textId="471DF794" w:rsidR="0068444A" w:rsidRPr="008C07A0" w:rsidRDefault="0068444A" w:rsidP="00294F1C">
      <w:pPr>
        <w:pStyle w:val="ListParagraph"/>
        <w:numPr>
          <w:ilvl w:val="0"/>
          <w:numId w:val="13"/>
        </w:numPr>
        <w:ind w:left="1800"/>
        <w:contextualSpacing/>
        <w:jc w:val="both"/>
        <w:rPr>
          <w:rFonts w:ascii="Arial" w:hAnsi="Arial" w:cs="Arial"/>
          <w:sz w:val="24"/>
          <w:szCs w:val="24"/>
        </w:rPr>
      </w:pPr>
      <w:r w:rsidRPr="008C07A0">
        <w:rPr>
          <w:rFonts w:ascii="Arial" w:hAnsi="Arial" w:cs="Arial"/>
          <w:sz w:val="24"/>
          <w:szCs w:val="24"/>
        </w:rPr>
        <w:t xml:space="preserve">A contractor should </w:t>
      </w:r>
      <w:r w:rsidR="00A43A39">
        <w:rPr>
          <w:rFonts w:ascii="Arial" w:hAnsi="Arial" w:cs="Arial"/>
          <w:sz w:val="24"/>
          <w:szCs w:val="24"/>
        </w:rPr>
        <w:t xml:space="preserve">also consider </w:t>
      </w:r>
      <w:r w:rsidR="00364BF4" w:rsidRPr="008C07A0">
        <w:rPr>
          <w:rFonts w:ascii="Arial" w:hAnsi="Arial" w:cs="Arial"/>
          <w:sz w:val="24"/>
          <w:szCs w:val="24"/>
        </w:rPr>
        <w:t>engag</w:t>
      </w:r>
      <w:r w:rsidR="00364BF4">
        <w:rPr>
          <w:rFonts w:ascii="Arial" w:hAnsi="Arial" w:cs="Arial"/>
          <w:sz w:val="24"/>
          <w:szCs w:val="24"/>
        </w:rPr>
        <w:t>ing</w:t>
      </w:r>
      <w:r w:rsidR="00364BF4" w:rsidRPr="008C07A0">
        <w:rPr>
          <w:rFonts w:ascii="Arial" w:hAnsi="Arial" w:cs="Arial"/>
          <w:sz w:val="24"/>
          <w:szCs w:val="24"/>
        </w:rPr>
        <w:t xml:space="preserve"> and</w:t>
      </w:r>
      <w:r w:rsidRPr="008C07A0">
        <w:rPr>
          <w:rFonts w:ascii="Arial" w:hAnsi="Arial" w:cs="Arial"/>
          <w:sz w:val="24"/>
          <w:szCs w:val="24"/>
        </w:rPr>
        <w:t xml:space="preserve"> actively collaborat</w:t>
      </w:r>
      <w:r w:rsidR="00A43A39">
        <w:rPr>
          <w:rFonts w:ascii="Arial" w:hAnsi="Arial" w:cs="Arial"/>
          <w:sz w:val="24"/>
          <w:szCs w:val="24"/>
        </w:rPr>
        <w:t>ing</w:t>
      </w:r>
      <w:r w:rsidRPr="008C07A0">
        <w:rPr>
          <w:rFonts w:ascii="Arial" w:hAnsi="Arial" w:cs="Arial"/>
          <w:sz w:val="24"/>
          <w:szCs w:val="24"/>
        </w:rPr>
        <w:t xml:space="preserve"> </w:t>
      </w:r>
      <w:r w:rsidR="00872C57" w:rsidRPr="008C07A0">
        <w:rPr>
          <w:rFonts w:ascii="Arial" w:hAnsi="Arial" w:cs="Arial"/>
          <w:sz w:val="24"/>
          <w:szCs w:val="24"/>
        </w:rPr>
        <w:t>with</w:t>
      </w:r>
      <w:r w:rsidRPr="008C07A0">
        <w:rPr>
          <w:rFonts w:ascii="Arial" w:hAnsi="Arial" w:cs="Arial"/>
          <w:sz w:val="24"/>
          <w:szCs w:val="24"/>
        </w:rPr>
        <w:t xml:space="preserve"> the Centre for Local Business Development.  </w:t>
      </w:r>
    </w:p>
    <w:p w14:paraId="7B681646" w14:textId="77777777" w:rsidR="0068444A" w:rsidRPr="008C07A0" w:rsidRDefault="0068444A" w:rsidP="00294F1C">
      <w:pPr>
        <w:ind w:left="2160" w:hanging="360"/>
        <w:jc w:val="both"/>
        <w:rPr>
          <w:rFonts w:ascii="Arial" w:hAnsi="Arial" w:cs="Arial"/>
        </w:rPr>
      </w:pPr>
      <w:r w:rsidRPr="008C07A0">
        <w:rPr>
          <w:rFonts w:ascii="Arial" w:hAnsi="Arial" w:cs="Arial"/>
          <w:szCs w:val="24"/>
        </w:rPr>
        <w:t>(i)</w:t>
      </w:r>
      <w:r w:rsidRPr="008C07A0">
        <w:rPr>
          <w:rFonts w:ascii="Arial" w:hAnsi="Arial" w:cs="Arial"/>
          <w:szCs w:val="24"/>
        </w:rPr>
        <w:tab/>
        <w:t xml:space="preserve">The Centre’s role is to facilitate communication between suppliers, contractors and subcontractors, with a goal to build the capacity of Guyanese small and medium enterprises. The Centre will maintain a Supplier Registration Portal and is able to provide </w:t>
      </w:r>
      <w:r w:rsidR="00A43A39">
        <w:rPr>
          <w:rFonts w:ascii="Arial" w:hAnsi="Arial" w:cs="Arial"/>
          <w:szCs w:val="24"/>
        </w:rPr>
        <w:t>a mechanism for advertising opportunities for</w:t>
      </w:r>
      <w:r w:rsidRPr="008C07A0">
        <w:rPr>
          <w:rFonts w:ascii="Arial" w:hAnsi="Arial" w:cs="Arial"/>
          <w:szCs w:val="24"/>
        </w:rPr>
        <w:t xml:space="preserve"> Guyanese goods and services, for a contractor’s use.</w:t>
      </w:r>
    </w:p>
    <w:p w14:paraId="632B86A5" w14:textId="3DD2AC20" w:rsidR="0068444A" w:rsidRPr="008C07A0" w:rsidRDefault="0068444A" w:rsidP="00294F1C">
      <w:pPr>
        <w:spacing w:after="200"/>
        <w:ind w:left="2160" w:hanging="360"/>
        <w:contextualSpacing/>
        <w:jc w:val="both"/>
        <w:rPr>
          <w:rStyle w:val="Hyperlink"/>
          <w:rFonts w:ascii="Arial" w:hAnsi="Arial" w:cs="Arial"/>
          <w:szCs w:val="24"/>
        </w:rPr>
      </w:pPr>
      <w:r w:rsidRPr="008C07A0">
        <w:rPr>
          <w:rFonts w:ascii="Arial" w:hAnsi="Arial" w:cs="Arial"/>
          <w:szCs w:val="24"/>
        </w:rPr>
        <w:t>(ii)</w:t>
      </w:r>
      <w:r w:rsidRPr="008C07A0">
        <w:rPr>
          <w:rFonts w:ascii="Arial" w:hAnsi="Arial" w:cs="Arial"/>
          <w:szCs w:val="24"/>
        </w:rPr>
        <w:tab/>
      </w:r>
      <w:r w:rsidR="003458BB">
        <w:rPr>
          <w:rFonts w:ascii="Arial" w:hAnsi="Arial" w:cs="Arial"/>
          <w:szCs w:val="24"/>
        </w:rPr>
        <w:t>EMGL</w:t>
      </w:r>
      <w:r w:rsidRPr="008C07A0">
        <w:rPr>
          <w:rFonts w:ascii="Arial" w:hAnsi="Arial" w:cs="Arial"/>
          <w:szCs w:val="24"/>
        </w:rPr>
        <w:t xml:space="preserve"> does not endorse or recommend any supplier listed on the </w:t>
      </w:r>
      <w:r w:rsidR="002203F5">
        <w:rPr>
          <w:rFonts w:ascii="Arial" w:hAnsi="Arial" w:cs="Arial"/>
          <w:szCs w:val="24"/>
        </w:rPr>
        <w:t>Centre Hub</w:t>
      </w:r>
      <w:r w:rsidRPr="008C07A0">
        <w:rPr>
          <w:rFonts w:ascii="Arial" w:hAnsi="Arial" w:cs="Arial"/>
          <w:szCs w:val="24"/>
        </w:rPr>
        <w:t xml:space="preserve">.  As such, a contractor should perform appropriate due diligence on any supplier prior to use. The Centre is located in </w:t>
      </w:r>
      <w:r w:rsidRPr="008C07A0">
        <w:rPr>
          <w:rFonts w:ascii="Arial" w:hAnsi="Arial" w:cs="Arial"/>
          <w:szCs w:val="24"/>
        </w:rPr>
        <w:lastRenderedPageBreak/>
        <w:t xml:space="preserve">Georgetown at 253-254 South Road, Bourda on the top floor of the IPED Building. The website is: </w:t>
      </w:r>
      <w:hyperlink r:id="rId11" w:history="1">
        <w:r w:rsidRPr="008C07A0">
          <w:rPr>
            <w:rStyle w:val="Hyperlink"/>
            <w:rFonts w:ascii="Arial" w:hAnsi="Arial" w:cs="Arial"/>
            <w:szCs w:val="24"/>
          </w:rPr>
          <w:t>www.centreguyana.com</w:t>
        </w:r>
      </w:hyperlink>
    </w:p>
    <w:p w14:paraId="17D954AA" w14:textId="77777777" w:rsidR="0068444A" w:rsidRPr="008C07A0" w:rsidRDefault="0068444A" w:rsidP="00294F1C">
      <w:pPr>
        <w:spacing w:after="200"/>
        <w:ind w:left="2160" w:hanging="360"/>
        <w:contextualSpacing/>
        <w:jc w:val="both"/>
        <w:rPr>
          <w:rFonts w:ascii="Arial" w:hAnsi="Arial" w:cs="Arial"/>
          <w:szCs w:val="24"/>
        </w:rPr>
      </w:pPr>
    </w:p>
    <w:p w14:paraId="0791C6BE" w14:textId="56221F11" w:rsidR="0068444A" w:rsidRPr="008C07A0" w:rsidRDefault="0068444A" w:rsidP="00294F1C">
      <w:pPr>
        <w:ind w:left="1440" w:hanging="720"/>
        <w:contextualSpacing/>
        <w:jc w:val="both"/>
        <w:rPr>
          <w:rFonts w:ascii="Arial" w:hAnsi="Arial" w:cs="Arial"/>
          <w:szCs w:val="24"/>
        </w:rPr>
      </w:pPr>
      <w:r w:rsidRPr="008C07A0">
        <w:rPr>
          <w:rFonts w:ascii="Arial" w:hAnsi="Arial" w:cs="Arial"/>
          <w:szCs w:val="24"/>
        </w:rPr>
        <w:t>2.</w:t>
      </w:r>
      <w:r w:rsidRPr="008C07A0">
        <w:rPr>
          <w:rFonts w:ascii="Arial" w:hAnsi="Arial" w:cs="Arial"/>
          <w:szCs w:val="24"/>
        </w:rPr>
        <w:tab/>
        <w:t>Online &amp; Social Media – Publishing Vacancies/Expression of Interest/</w:t>
      </w:r>
      <w:r w:rsidR="00822BC7">
        <w:rPr>
          <w:rFonts w:ascii="Arial" w:hAnsi="Arial" w:cs="Arial"/>
          <w:szCs w:val="24"/>
        </w:rPr>
        <w:t xml:space="preserve">Request for Information </w:t>
      </w:r>
      <w:r w:rsidRPr="008C07A0">
        <w:rPr>
          <w:rFonts w:ascii="Arial" w:hAnsi="Arial" w:cs="Arial"/>
          <w:szCs w:val="24"/>
        </w:rPr>
        <w:t>in the public domain for approximately two weeks</w:t>
      </w:r>
      <w:r w:rsidR="00822BC7">
        <w:rPr>
          <w:rFonts w:ascii="Arial" w:hAnsi="Arial" w:cs="Arial"/>
          <w:szCs w:val="24"/>
        </w:rPr>
        <w:t xml:space="preserve"> to one month, as relevant,</w:t>
      </w:r>
      <w:r w:rsidRPr="008C07A0">
        <w:rPr>
          <w:rFonts w:ascii="Arial" w:hAnsi="Arial" w:cs="Arial"/>
          <w:szCs w:val="24"/>
        </w:rPr>
        <w:t xml:space="preserve"> via relevant online and social media sites (</w:t>
      </w:r>
      <w:r w:rsidR="003458BB">
        <w:rPr>
          <w:rFonts w:ascii="Arial" w:hAnsi="Arial" w:cs="Arial"/>
          <w:szCs w:val="24"/>
        </w:rPr>
        <w:t>EMGL</w:t>
      </w:r>
      <w:r w:rsidRPr="008C07A0">
        <w:rPr>
          <w:rFonts w:ascii="Arial" w:hAnsi="Arial" w:cs="Arial"/>
          <w:szCs w:val="24"/>
        </w:rPr>
        <w:t>,</w:t>
      </w:r>
      <w:r w:rsidR="000C5809">
        <w:rPr>
          <w:rFonts w:ascii="Arial" w:hAnsi="Arial" w:cs="Arial"/>
          <w:szCs w:val="24"/>
        </w:rPr>
        <w:t xml:space="preserve"> Local Content Secretariat,</w:t>
      </w:r>
      <w:r w:rsidRPr="008C07A0">
        <w:rPr>
          <w:rFonts w:ascii="Arial" w:hAnsi="Arial" w:cs="Arial"/>
          <w:szCs w:val="24"/>
        </w:rPr>
        <w:t xml:space="preserve"> contractor, and newspapers).</w:t>
      </w:r>
    </w:p>
    <w:p w14:paraId="7E821759" w14:textId="77777777" w:rsidR="0068444A" w:rsidRPr="008C07A0" w:rsidRDefault="0068444A" w:rsidP="00294F1C">
      <w:pPr>
        <w:ind w:left="360"/>
        <w:jc w:val="both"/>
        <w:rPr>
          <w:rFonts w:ascii="Arial" w:hAnsi="Arial" w:cs="Arial"/>
          <w:szCs w:val="24"/>
        </w:rPr>
      </w:pPr>
    </w:p>
    <w:p w14:paraId="5FC6B79A" w14:textId="4AEA2A8D" w:rsidR="0068444A" w:rsidRPr="00C17E71" w:rsidRDefault="0068444A" w:rsidP="00294F1C">
      <w:pPr>
        <w:spacing w:after="200"/>
        <w:ind w:left="720" w:hanging="360"/>
        <w:contextualSpacing/>
        <w:jc w:val="both"/>
        <w:rPr>
          <w:rFonts w:ascii="Arial" w:hAnsi="Arial" w:cs="Arial"/>
          <w:szCs w:val="24"/>
        </w:rPr>
      </w:pPr>
      <w:r w:rsidRPr="008C07A0">
        <w:rPr>
          <w:rFonts w:ascii="Arial" w:hAnsi="Arial" w:cs="Arial"/>
          <w:szCs w:val="24"/>
        </w:rPr>
        <w:t>D.</w:t>
      </w:r>
      <w:r w:rsidRPr="008C07A0">
        <w:rPr>
          <w:rFonts w:ascii="Arial" w:hAnsi="Arial" w:cs="Arial"/>
          <w:szCs w:val="24"/>
        </w:rPr>
        <w:tab/>
      </w:r>
      <w:r w:rsidRPr="00C17E71">
        <w:rPr>
          <w:rFonts w:ascii="Arial" w:hAnsi="Arial" w:cs="Arial"/>
          <w:szCs w:val="24"/>
        </w:rPr>
        <w:t>Contractor’s Local Content Metrics Reporting</w:t>
      </w:r>
      <w:r w:rsidR="00822BC7" w:rsidRPr="00C17E71">
        <w:rPr>
          <w:rFonts w:ascii="Arial" w:hAnsi="Arial" w:cs="Arial"/>
          <w:szCs w:val="24"/>
        </w:rPr>
        <w:t xml:space="preserve"> (If Required)</w:t>
      </w:r>
    </w:p>
    <w:p w14:paraId="657E7BF7" w14:textId="27E04834" w:rsidR="0068444A" w:rsidRPr="00C17E71" w:rsidRDefault="0068444A" w:rsidP="00294F1C">
      <w:pPr>
        <w:pStyle w:val="ListParagraph"/>
        <w:numPr>
          <w:ilvl w:val="3"/>
          <w:numId w:val="12"/>
        </w:numPr>
        <w:autoSpaceDE w:val="0"/>
        <w:autoSpaceDN w:val="0"/>
        <w:adjustRightInd w:val="0"/>
        <w:ind w:left="1080"/>
        <w:contextualSpacing/>
        <w:jc w:val="both"/>
        <w:rPr>
          <w:rFonts w:ascii="Arial" w:hAnsi="Arial" w:cs="Arial"/>
          <w:sz w:val="24"/>
          <w:szCs w:val="24"/>
        </w:rPr>
      </w:pPr>
      <w:r w:rsidRPr="00C17E71">
        <w:rPr>
          <w:rFonts w:ascii="Arial" w:hAnsi="Arial" w:cs="Arial"/>
          <w:sz w:val="24"/>
          <w:szCs w:val="24"/>
        </w:rPr>
        <w:t xml:space="preserve">A contractor shall provide local content reporting metrics using an </w:t>
      </w:r>
      <w:r w:rsidR="003458BB" w:rsidRPr="00C17E71">
        <w:rPr>
          <w:rFonts w:ascii="Arial" w:hAnsi="Arial" w:cs="Arial"/>
          <w:sz w:val="24"/>
          <w:szCs w:val="24"/>
        </w:rPr>
        <w:t>EMGL</w:t>
      </w:r>
      <w:r w:rsidRPr="00C17E71">
        <w:rPr>
          <w:rFonts w:ascii="Arial" w:hAnsi="Arial" w:cs="Arial"/>
          <w:sz w:val="24"/>
          <w:szCs w:val="24"/>
        </w:rPr>
        <w:t xml:space="preserve">-provided </w:t>
      </w:r>
      <w:r w:rsidR="00C17E71" w:rsidRPr="007123F4">
        <w:rPr>
          <w:rFonts w:ascii="Arial" w:hAnsi="Arial" w:cs="Arial"/>
          <w:sz w:val="24"/>
          <w:szCs w:val="24"/>
        </w:rPr>
        <w:t>format or digital tool</w:t>
      </w:r>
      <w:r w:rsidRPr="00C17E71">
        <w:rPr>
          <w:rFonts w:ascii="Arial" w:hAnsi="Arial" w:cs="Arial"/>
          <w:sz w:val="24"/>
          <w:szCs w:val="24"/>
        </w:rPr>
        <w:t>.</w:t>
      </w:r>
    </w:p>
    <w:p w14:paraId="40669796" w14:textId="77777777" w:rsidR="0068444A" w:rsidRDefault="0068444A" w:rsidP="00294F1C">
      <w:pPr>
        <w:pStyle w:val="ListParagraph"/>
        <w:numPr>
          <w:ilvl w:val="3"/>
          <w:numId w:val="12"/>
        </w:numPr>
        <w:autoSpaceDE w:val="0"/>
        <w:autoSpaceDN w:val="0"/>
        <w:adjustRightInd w:val="0"/>
        <w:ind w:left="1080"/>
        <w:contextualSpacing/>
        <w:jc w:val="both"/>
        <w:rPr>
          <w:rFonts w:ascii="Arial" w:hAnsi="Arial" w:cs="Arial"/>
          <w:sz w:val="24"/>
          <w:szCs w:val="24"/>
        </w:rPr>
      </w:pPr>
      <w:r w:rsidRPr="008C07A0">
        <w:rPr>
          <w:rFonts w:ascii="Arial" w:hAnsi="Arial" w:cs="Arial"/>
          <w:sz w:val="24"/>
          <w:szCs w:val="24"/>
        </w:rPr>
        <w:t xml:space="preserve">Metric reporting requests will be sent </w:t>
      </w:r>
      <w:r w:rsidR="00A43A39">
        <w:rPr>
          <w:rFonts w:ascii="Arial" w:hAnsi="Arial" w:cs="Arial"/>
          <w:sz w:val="24"/>
          <w:szCs w:val="24"/>
        </w:rPr>
        <w:t>at least twice annually</w:t>
      </w:r>
      <w:r w:rsidRPr="008C07A0">
        <w:rPr>
          <w:rFonts w:ascii="Arial" w:hAnsi="Arial" w:cs="Arial"/>
          <w:sz w:val="24"/>
          <w:szCs w:val="24"/>
        </w:rPr>
        <w:t xml:space="preserve"> to the contractor.  </w:t>
      </w:r>
      <w:r w:rsidR="003458BB">
        <w:rPr>
          <w:rFonts w:ascii="Arial" w:hAnsi="Arial" w:cs="Arial"/>
          <w:sz w:val="24"/>
          <w:szCs w:val="24"/>
        </w:rPr>
        <w:t>EMGL</w:t>
      </w:r>
      <w:r w:rsidRPr="008C07A0">
        <w:rPr>
          <w:rFonts w:ascii="Arial" w:hAnsi="Arial" w:cs="Arial"/>
          <w:sz w:val="24"/>
          <w:szCs w:val="24"/>
        </w:rPr>
        <w:t xml:space="preserve"> reserves the right to change the frequency of metric requests to the contractor.</w:t>
      </w:r>
    </w:p>
    <w:p w14:paraId="3AD21BB3" w14:textId="41213B5A" w:rsidR="00A43A39" w:rsidRPr="008C07A0" w:rsidRDefault="00A43A39" w:rsidP="00294F1C">
      <w:pPr>
        <w:pStyle w:val="ListParagraph"/>
        <w:numPr>
          <w:ilvl w:val="3"/>
          <w:numId w:val="12"/>
        </w:numPr>
        <w:autoSpaceDE w:val="0"/>
        <w:autoSpaceDN w:val="0"/>
        <w:adjustRightInd w:val="0"/>
        <w:ind w:left="1080"/>
        <w:contextualSpacing/>
        <w:jc w:val="both"/>
        <w:rPr>
          <w:rFonts w:ascii="Arial" w:hAnsi="Arial" w:cs="Arial"/>
          <w:sz w:val="24"/>
          <w:szCs w:val="24"/>
        </w:rPr>
      </w:pPr>
      <w:r>
        <w:rPr>
          <w:rFonts w:ascii="Arial" w:hAnsi="Arial" w:cs="Arial"/>
          <w:sz w:val="24"/>
          <w:szCs w:val="24"/>
        </w:rPr>
        <w:t>Should the contractor be required to submit metrics to the Government of Guyana under the Local Content Act (2021)</w:t>
      </w:r>
      <w:r w:rsidR="00E55CF9">
        <w:rPr>
          <w:rFonts w:ascii="Arial" w:hAnsi="Arial" w:cs="Arial"/>
          <w:sz w:val="24"/>
          <w:szCs w:val="24"/>
        </w:rPr>
        <w:t>, EMGL may request</w:t>
      </w:r>
      <w:r>
        <w:rPr>
          <w:rFonts w:ascii="Arial" w:hAnsi="Arial" w:cs="Arial"/>
          <w:sz w:val="24"/>
          <w:szCs w:val="24"/>
        </w:rPr>
        <w:t xml:space="preserve"> a copy of those reports</w:t>
      </w:r>
      <w:r w:rsidR="00E55CF9">
        <w:rPr>
          <w:rFonts w:ascii="Arial" w:hAnsi="Arial" w:cs="Arial"/>
          <w:sz w:val="24"/>
          <w:szCs w:val="24"/>
        </w:rPr>
        <w:t>.</w:t>
      </w:r>
      <w:r>
        <w:rPr>
          <w:rFonts w:ascii="Arial" w:hAnsi="Arial" w:cs="Arial"/>
          <w:sz w:val="24"/>
          <w:szCs w:val="24"/>
        </w:rPr>
        <w:t xml:space="preserve">  </w:t>
      </w:r>
    </w:p>
    <w:p w14:paraId="297D8370" w14:textId="77777777" w:rsidR="006D4E25" w:rsidRDefault="006D4E25" w:rsidP="00F44CD6">
      <w:pPr>
        <w:autoSpaceDE w:val="0"/>
        <w:autoSpaceDN w:val="0"/>
        <w:adjustRightInd w:val="0"/>
        <w:jc w:val="both"/>
        <w:rPr>
          <w:rFonts w:ascii="Arial" w:hAnsi="Arial" w:cs="Arial"/>
          <w:szCs w:val="24"/>
        </w:rPr>
      </w:pPr>
    </w:p>
    <w:p w14:paraId="0CBB0F15" w14:textId="32EEBEB8" w:rsidR="006D4E25" w:rsidRPr="007123F4" w:rsidRDefault="006D4E25" w:rsidP="007123F4">
      <w:pPr>
        <w:pStyle w:val="ListParagraph"/>
        <w:numPr>
          <w:ilvl w:val="0"/>
          <w:numId w:val="21"/>
        </w:numPr>
        <w:jc w:val="both"/>
        <w:rPr>
          <w:rFonts w:ascii="Arial" w:hAnsi="Arial" w:cs="Arial"/>
          <w:b/>
          <w:bCs/>
          <w:sz w:val="28"/>
          <w:szCs w:val="28"/>
        </w:rPr>
      </w:pPr>
      <w:r w:rsidRPr="007123F4">
        <w:rPr>
          <w:rFonts w:ascii="Arial" w:hAnsi="Arial" w:cs="Arial"/>
          <w:b/>
          <w:bCs/>
          <w:sz w:val="28"/>
          <w:szCs w:val="28"/>
        </w:rPr>
        <w:t xml:space="preserve">RFI </w:t>
      </w:r>
      <w:r w:rsidR="0059730F">
        <w:rPr>
          <w:rFonts w:ascii="Arial" w:hAnsi="Arial" w:cs="Arial"/>
          <w:b/>
          <w:bCs/>
          <w:sz w:val="28"/>
          <w:szCs w:val="28"/>
        </w:rPr>
        <w:t xml:space="preserve">Submission </w:t>
      </w:r>
      <w:r w:rsidRPr="007123F4">
        <w:rPr>
          <w:rFonts w:ascii="Arial" w:hAnsi="Arial" w:cs="Arial"/>
          <w:b/>
          <w:bCs/>
          <w:sz w:val="28"/>
          <w:szCs w:val="28"/>
        </w:rPr>
        <w:t>Instructions</w:t>
      </w:r>
      <w:bookmarkEnd w:id="3"/>
    </w:p>
    <w:p w14:paraId="7F3E5086" w14:textId="77777777" w:rsidR="006D4E25" w:rsidRPr="008C07A0" w:rsidRDefault="006D4E25" w:rsidP="00F44CD6">
      <w:pPr>
        <w:jc w:val="both"/>
        <w:rPr>
          <w:rFonts w:ascii="Arial" w:hAnsi="Arial" w:cs="Arial"/>
          <w:color w:val="auto"/>
        </w:rPr>
      </w:pPr>
    </w:p>
    <w:p w14:paraId="754DA4B2" w14:textId="3931240B" w:rsidR="006D4E25" w:rsidRPr="008C07A0" w:rsidRDefault="006D4E25" w:rsidP="007123F4">
      <w:pPr>
        <w:jc w:val="both"/>
        <w:rPr>
          <w:rFonts w:ascii="Arial" w:hAnsi="Arial" w:cs="Arial"/>
          <w:szCs w:val="24"/>
        </w:rPr>
      </w:pPr>
      <w:r w:rsidRPr="008C07A0">
        <w:rPr>
          <w:rFonts w:ascii="Arial" w:hAnsi="Arial" w:cs="Arial"/>
          <w:color w:val="auto"/>
          <w:szCs w:val="24"/>
        </w:rPr>
        <w:t>Please complete Section 7 - Questionnaire, elaborating on each item as appropriate and keeping the following in mind:</w:t>
      </w:r>
    </w:p>
    <w:p w14:paraId="3EB42BF6" w14:textId="77777777" w:rsidR="006D4E25" w:rsidRPr="008C07A0" w:rsidRDefault="006D4E25" w:rsidP="00294F1C">
      <w:pPr>
        <w:pStyle w:val="ListParagraph"/>
        <w:suppressAutoHyphens/>
        <w:ind w:left="504"/>
        <w:jc w:val="both"/>
        <w:rPr>
          <w:rFonts w:ascii="Arial" w:hAnsi="Arial" w:cs="Arial"/>
          <w:sz w:val="24"/>
          <w:szCs w:val="24"/>
        </w:rPr>
      </w:pPr>
    </w:p>
    <w:p w14:paraId="21075A68" w14:textId="2D40884C" w:rsidR="006D4E25" w:rsidRPr="008C07A0" w:rsidRDefault="006D4E25" w:rsidP="00294F1C">
      <w:pPr>
        <w:pStyle w:val="ListParagraph"/>
        <w:numPr>
          <w:ilvl w:val="0"/>
          <w:numId w:val="5"/>
        </w:numPr>
        <w:suppressAutoHyphens/>
        <w:ind w:left="504"/>
        <w:jc w:val="both"/>
        <w:rPr>
          <w:rFonts w:ascii="Arial" w:hAnsi="Arial" w:cs="Arial"/>
          <w:sz w:val="24"/>
          <w:szCs w:val="24"/>
        </w:rPr>
      </w:pPr>
      <w:r w:rsidRPr="008C07A0">
        <w:rPr>
          <w:rFonts w:ascii="Arial" w:hAnsi="Arial" w:cs="Arial"/>
          <w:sz w:val="24"/>
          <w:szCs w:val="24"/>
        </w:rPr>
        <w:t>Please answer the questions as completely as possible and advise if you cannot answer a particular question</w:t>
      </w:r>
      <w:r w:rsidR="0059730F">
        <w:rPr>
          <w:rFonts w:ascii="Arial" w:hAnsi="Arial" w:cs="Arial"/>
          <w:sz w:val="24"/>
          <w:szCs w:val="24"/>
        </w:rPr>
        <w:t>.</w:t>
      </w:r>
    </w:p>
    <w:p w14:paraId="3223F9AF" w14:textId="77777777" w:rsidR="006D4E25" w:rsidRPr="008C07A0" w:rsidRDefault="006D4E25" w:rsidP="00294F1C">
      <w:pPr>
        <w:pStyle w:val="ListParagraph"/>
        <w:suppressAutoHyphens/>
        <w:ind w:left="504"/>
        <w:jc w:val="both"/>
        <w:rPr>
          <w:rFonts w:ascii="Arial" w:hAnsi="Arial" w:cs="Arial"/>
          <w:sz w:val="24"/>
          <w:szCs w:val="24"/>
        </w:rPr>
      </w:pPr>
    </w:p>
    <w:p w14:paraId="292E875E" w14:textId="77777777" w:rsidR="006D4E25" w:rsidRPr="008C07A0" w:rsidRDefault="006D4E25" w:rsidP="00294F1C">
      <w:pPr>
        <w:pStyle w:val="ListParagraph"/>
        <w:numPr>
          <w:ilvl w:val="0"/>
          <w:numId w:val="5"/>
        </w:numPr>
        <w:suppressAutoHyphens/>
        <w:ind w:left="504"/>
        <w:jc w:val="both"/>
        <w:rPr>
          <w:rFonts w:ascii="Arial" w:hAnsi="Arial" w:cs="Arial"/>
          <w:sz w:val="24"/>
          <w:szCs w:val="24"/>
        </w:rPr>
      </w:pPr>
      <w:r w:rsidRPr="008C07A0">
        <w:rPr>
          <w:rFonts w:ascii="Arial" w:hAnsi="Arial" w:cs="Arial"/>
          <w:sz w:val="24"/>
          <w:szCs w:val="24"/>
        </w:rPr>
        <w:t>Please note the word limit for each section. Submitters should not exceed the word limit.</w:t>
      </w:r>
    </w:p>
    <w:p w14:paraId="790BDDFD" w14:textId="77777777" w:rsidR="006D4E25" w:rsidRPr="008C07A0" w:rsidRDefault="006D4E25" w:rsidP="00294F1C">
      <w:pPr>
        <w:pStyle w:val="ListParagraph"/>
        <w:suppressAutoHyphens/>
        <w:ind w:left="504"/>
        <w:jc w:val="both"/>
        <w:rPr>
          <w:rFonts w:ascii="Arial" w:hAnsi="Arial" w:cs="Arial"/>
          <w:sz w:val="24"/>
          <w:szCs w:val="24"/>
        </w:rPr>
      </w:pPr>
    </w:p>
    <w:p w14:paraId="57501FA1" w14:textId="77777777" w:rsidR="006D4E25" w:rsidRDefault="006D4E25" w:rsidP="00294F1C">
      <w:pPr>
        <w:pStyle w:val="ListParagraph"/>
        <w:numPr>
          <w:ilvl w:val="0"/>
          <w:numId w:val="5"/>
        </w:numPr>
        <w:suppressAutoHyphens/>
        <w:ind w:left="504"/>
        <w:jc w:val="both"/>
        <w:rPr>
          <w:rFonts w:ascii="Arial" w:hAnsi="Arial" w:cs="Arial"/>
          <w:sz w:val="24"/>
          <w:szCs w:val="24"/>
        </w:rPr>
      </w:pPr>
      <w:r w:rsidRPr="008C07A0">
        <w:rPr>
          <w:rFonts w:ascii="Arial" w:hAnsi="Arial" w:cs="Arial"/>
          <w:sz w:val="24"/>
          <w:szCs w:val="24"/>
        </w:rPr>
        <w:t xml:space="preserve">Please submit your response in </w:t>
      </w:r>
      <w:r w:rsidRPr="008C07A0">
        <w:rPr>
          <w:rFonts w:ascii="Arial" w:hAnsi="Arial" w:cs="Arial"/>
          <w:b/>
          <w:sz w:val="24"/>
          <w:szCs w:val="24"/>
          <w:u w:val="single"/>
        </w:rPr>
        <w:t>electronic</w:t>
      </w:r>
      <w:r w:rsidRPr="008C07A0">
        <w:rPr>
          <w:rFonts w:ascii="Arial" w:hAnsi="Arial" w:cs="Arial"/>
          <w:sz w:val="24"/>
          <w:szCs w:val="24"/>
        </w:rPr>
        <w:t xml:space="preserve"> form using any of the following electronic formats: Microsoft Word, Microsoft Excel, Adobe PDF, etc. </w:t>
      </w:r>
    </w:p>
    <w:p w14:paraId="5BAAB1F0" w14:textId="77777777" w:rsidR="0059730F" w:rsidRPr="007123F4" w:rsidRDefault="0059730F" w:rsidP="007123F4">
      <w:pPr>
        <w:pStyle w:val="ListParagraph"/>
        <w:rPr>
          <w:rFonts w:ascii="Arial" w:hAnsi="Arial" w:cs="Arial"/>
          <w:sz w:val="24"/>
          <w:szCs w:val="24"/>
        </w:rPr>
      </w:pPr>
    </w:p>
    <w:p w14:paraId="656480B6" w14:textId="7FFC1EBD" w:rsidR="0059730F" w:rsidRPr="008C07A0" w:rsidRDefault="0059730F" w:rsidP="00294F1C">
      <w:pPr>
        <w:pStyle w:val="ListParagraph"/>
        <w:numPr>
          <w:ilvl w:val="0"/>
          <w:numId w:val="5"/>
        </w:numPr>
        <w:suppressAutoHyphens/>
        <w:ind w:left="504"/>
        <w:jc w:val="both"/>
        <w:rPr>
          <w:rFonts w:ascii="Arial" w:hAnsi="Arial" w:cs="Arial"/>
          <w:sz w:val="24"/>
          <w:szCs w:val="24"/>
        </w:rPr>
      </w:pPr>
      <w:r>
        <w:rPr>
          <w:rFonts w:ascii="Arial" w:hAnsi="Arial" w:cs="Arial"/>
          <w:sz w:val="24"/>
          <w:szCs w:val="24"/>
        </w:rPr>
        <w:t>Please do not include any links to documents or sites in your responses as proof points for qualifications. EMGL cannot access external links.</w:t>
      </w:r>
    </w:p>
    <w:p w14:paraId="37DA52E8" w14:textId="77777777" w:rsidR="006D4E25" w:rsidRPr="008C07A0" w:rsidRDefault="006D4E25" w:rsidP="007123F4">
      <w:pPr>
        <w:jc w:val="both"/>
        <w:rPr>
          <w:rFonts w:ascii="Arial" w:hAnsi="Arial" w:cs="Arial"/>
          <w:szCs w:val="24"/>
        </w:rPr>
      </w:pPr>
    </w:p>
    <w:p w14:paraId="4DAB6BF1" w14:textId="1FB99E55" w:rsidR="006D4E25" w:rsidRPr="008C07A0" w:rsidRDefault="006D4E25" w:rsidP="00294F1C">
      <w:pPr>
        <w:pStyle w:val="ListParagraph"/>
        <w:numPr>
          <w:ilvl w:val="0"/>
          <w:numId w:val="5"/>
        </w:numPr>
        <w:suppressAutoHyphens/>
        <w:ind w:left="504"/>
        <w:jc w:val="both"/>
        <w:rPr>
          <w:rFonts w:ascii="Arial" w:hAnsi="Arial" w:cs="Arial"/>
          <w:sz w:val="24"/>
          <w:szCs w:val="24"/>
        </w:rPr>
      </w:pPr>
      <w:r w:rsidRPr="008C07A0">
        <w:rPr>
          <w:rFonts w:ascii="Arial" w:hAnsi="Arial" w:cs="Arial"/>
          <w:sz w:val="24"/>
          <w:szCs w:val="24"/>
        </w:rPr>
        <w:t>Your e-mailed responses should be limited to a reasonable size (&lt;5MB). If the response is &gt;5MB, then multi</w:t>
      </w:r>
      <w:r w:rsidR="00170ED0">
        <w:rPr>
          <w:rFonts w:ascii="Arial" w:hAnsi="Arial" w:cs="Arial"/>
          <w:sz w:val="24"/>
          <w:szCs w:val="24"/>
        </w:rPr>
        <w:t>-part</w:t>
      </w:r>
      <w:r w:rsidRPr="008C07A0">
        <w:rPr>
          <w:rFonts w:ascii="Arial" w:hAnsi="Arial" w:cs="Arial"/>
          <w:sz w:val="24"/>
          <w:szCs w:val="24"/>
        </w:rPr>
        <w:t xml:space="preserve"> </w:t>
      </w:r>
      <w:r w:rsidR="00170ED0">
        <w:rPr>
          <w:rFonts w:ascii="Arial" w:hAnsi="Arial" w:cs="Arial"/>
          <w:sz w:val="24"/>
          <w:szCs w:val="24"/>
        </w:rPr>
        <w:t xml:space="preserve">email </w:t>
      </w:r>
      <w:r w:rsidRPr="008C07A0">
        <w:rPr>
          <w:rFonts w:ascii="Arial" w:hAnsi="Arial" w:cs="Arial"/>
          <w:sz w:val="24"/>
          <w:szCs w:val="24"/>
        </w:rPr>
        <w:t>submissions &lt;5MB are acceptable.</w:t>
      </w:r>
    </w:p>
    <w:p w14:paraId="4458D857" w14:textId="77777777" w:rsidR="006D4E25" w:rsidRPr="008C07A0" w:rsidRDefault="006D4E25" w:rsidP="007123F4">
      <w:pPr>
        <w:jc w:val="both"/>
        <w:rPr>
          <w:rFonts w:ascii="Arial" w:hAnsi="Arial" w:cs="Arial"/>
          <w:szCs w:val="24"/>
        </w:rPr>
      </w:pPr>
    </w:p>
    <w:p w14:paraId="1F7048A4" w14:textId="77777777" w:rsidR="006D4E25" w:rsidRPr="008C07A0" w:rsidRDefault="006D4E25" w:rsidP="00294F1C">
      <w:pPr>
        <w:pStyle w:val="ListParagraph"/>
        <w:numPr>
          <w:ilvl w:val="0"/>
          <w:numId w:val="5"/>
        </w:numPr>
        <w:suppressAutoHyphens/>
        <w:ind w:left="504"/>
        <w:jc w:val="both"/>
        <w:rPr>
          <w:rFonts w:ascii="Arial" w:hAnsi="Arial" w:cs="Arial"/>
          <w:sz w:val="24"/>
          <w:szCs w:val="24"/>
        </w:rPr>
      </w:pPr>
      <w:r w:rsidRPr="008C07A0">
        <w:rPr>
          <w:rFonts w:ascii="Arial" w:hAnsi="Arial" w:cs="Arial"/>
          <w:b/>
          <w:sz w:val="24"/>
          <w:szCs w:val="24"/>
          <w:u w:val="single"/>
        </w:rPr>
        <w:t>Please do not submit pricing or price proposal information at this stage.</w:t>
      </w:r>
      <w:r w:rsidRPr="008C07A0">
        <w:rPr>
          <w:rFonts w:ascii="Arial" w:hAnsi="Arial" w:cs="Arial"/>
          <w:sz w:val="24"/>
          <w:szCs w:val="24"/>
        </w:rPr>
        <w:t xml:space="preserve"> </w:t>
      </w:r>
    </w:p>
    <w:p w14:paraId="319F768C" w14:textId="77777777" w:rsidR="006D4E25" w:rsidRPr="008C07A0" w:rsidRDefault="006D4E25" w:rsidP="00294F1C">
      <w:pPr>
        <w:pStyle w:val="ListParagraph"/>
        <w:suppressAutoHyphens/>
        <w:ind w:left="0"/>
        <w:jc w:val="both"/>
        <w:rPr>
          <w:rFonts w:ascii="Arial" w:hAnsi="Arial" w:cs="Arial"/>
          <w:sz w:val="24"/>
          <w:szCs w:val="24"/>
        </w:rPr>
      </w:pPr>
    </w:p>
    <w:p w14:paraId="4D93B0D3" w14:textId="77777777" w:rsidR="006D4E25" w:rsidRPr="004E3326" w:rsidRDefault="006D4E25" w:rsidP="00294F1C">
      <w:pPr>
        <w:pStyle w:val="ListParagraph"/>
        <w:numPr>
          <w:ilvl w:val="0"/>
          <w:numId w:val="5"/>
        </w:numPr>
        <w:suppressAutoHyphens/>
        <w:ind w:left="504"/>
        <w:jc w:val="both"/>
        <w:rPr>
          <w:rFonts w:ascii="Arial" w:hAnsi="Arial" w:cs="Arial"/>
          <w:sz w:val="24"/>
          <w:szCs w:val="24"/>
        </w:rPr>
      </w:pPr>
      <w:r w:rsidRPr="008C07A0">
        <w:rPr>
          <w:rFonts w:ascii="Arial" w:hAnsi="Arial" w:cs="Arial"/>
          <w:sz w:val="24"/>
          <w:szCs w:val="24"/>
        </w:rPr>
        <w:t xml:space="preserve">Your submittal should not include information which you consider proprietary, trade secrets </w:t>
      </w:r>
      <w:r w:rsidRPr="004E3326">
        <w:rPr>
          <w:rFonts w:ascii="Arial" w:hAnsi="Arial" w:cs="Arial"/>
          <w:sz w:val="24"/>
          <w:szCs w:val="24"/>
        </w:rPr>
        <w:t>or confidential.</w:t>
      </w:r>
    </w:p>
    <w:p w14:paraId="35F371EF" w14:textId="77777777" w:rsidR="006D4E25" w:rsidRPr="004E3326" w:rsidRDefault="006D4E25" w:rsidP="007123F4">
      <w:pPr>
        <w:pStyle w:val="ListParagraph"/>
        <w:jc w:val="both"/>
        <w:rPr>
          <w:rFonts w:ascii="Arial" w:hAnsi="Arial" w:cs="Arial"/>
          <w:b/>
          <w:sz w:val="24"/>
          <w:szCs w:val="24"/>
          <w:u w:val="single"/>
        </w:rPr>
      </w:pPr>
    </w:p>
    <w:p w14:paraId="5766AB26" w14:textId="67014632" w:rsidR="006D4E25" w:rsidRPr="008C07A0" w:rsidRDefault="006D4E25" w:rsidP="00294F1C">
      <w:pPr>
        <w:pStyle w:val="ListParagraph"/>
        <w:numPr>
          <w:ilvl w:val="0"/>
          <w:numId w:val="5"/>
        </w:numPr>
        <w:suppressAutoHyphens/>
        <w:ind w:left="504"/>
        <w:jc w:val="both"/>
        <w:rPr>
          <w:rFonts w:ascii="Arial" w:hAnsi="Arial" w:cs="Arial"/>
          <w:sz w:val="24"/>
          <w:szCs w:val="24"/>
        </w:rPr>
      </w:pPr>
      <w:r w:rsidRPr="008C07A0">
        <w:rPr>
          <w:rFonts w:ascii="Arial" w:hAnsi="Arial" w:cs="Arial"/>
          <w:b/>
          <w:sz w:val="24"/>
          <w:szCs w:val="24"/>
          <w:u w:val="single"/>
        </w:rPr>
        <w:t xml:space="preserve">Please submit all questions to email address:  </w:t>
      </w:r>
      <w:hyperlink r:id="rId12" w:history="1">
        <w:r w:rsidRPr="008C07A0">
          <w:rPr>
            <w:rStyle w:val="Hyperlink"/>
            <w:rFonts w:ascii="Arial" w:hAnsi="Arial" w:cs="Arial"/>
            <w:b/>
            <w:sz w:val="24"/>
            <w:szCs w:val="24"/>
          </w:rPr>
          <w:t>EM.Guyana.Procurement@exxonmobil.com</w:t>
        </w:r>
      </w:hyperlink>
      <w:r w:rsidRPr="008C07A0">
        <w:rPr>
          <w:rFonts w:ascii="Arial" w:hAnsi="Arial" w:cs="Arial"/>
          <w:b/>
          <w:sz w:val="24"/>
          <w:szCs w:val="24"/>
          <w:u w:val="single"/>
        </w:rPr>
        <w:t xml:space="preserve"> </w:t>
      </w:r>
      <w:r w:rsidR="004E3326">
        <w:rPr>
          <w:rFonts w:ascii="Arial" w:hAnsi="Arial" w:cs="Arial"/>
          <w:b/>
          <w:sz w:val="24"/>
          <w:szCs w:val="24"/>
          <w:u w:val="single"/>
        </w:rPr>
        <w:t>.</w:t>
      </w:r>
    </w:p>
    <w:p w14:paraId="18C0BC08" w14:textId="77777777" w:rsidR="006D4E25" w:rsidRPr="008C07A0" w:rsidRDefault="006D4E25" w:rsidP="00F44CD6">
      <w:pPr>
        <w:pStyle w:val="ListParagraph"/>
        <w:jc w:val="both"/>
        <w:rPr>
          <w:rFonts w:ascii="Arial" w:hAnsi="Arial" w:cs="Arial"/>
          <w:b/>
          <w:sz w:val="24"/>
          <w:szCs w:val="24"/>
        </w:rPr>
      </w:pPr>
    </w:p>
    <w:p w14:paraId="3482C116" w14:textId="06868B96" w:rsidR="006D4E25" w:rsidRPr="007123F4" w:rsidRDefault="006D4E25" w:rsidP="007123F4">
      <w:pPr>
        <w:pStyle w:val="ListParagraph"/>
        <w:numPr>
          <w:ilvl w:val="0"/>
          <w:numId w:val="21"/>
        </w:numPr>
        <w:jc w:val="both"/>
        <w:rPr>
          <w:rFonts w:ascii="Arial" w:hAnsi="Arial" w:cs="Arial"/>
          <w:b/>
          <w:bCs/>
          <w:sz w:val="28"/>
          <w:szCs w:val="28"/>
        </w:rPr>
      </w:pPr>
      <w:bookmarkStart w:id="4" w:name="_Toc235527972"/>
      <w:r w:rsidRPr="007123F4">
        <w:rPr>
          <w:rFonts w:ascii="Arial" w:hAnsi="Arial" w:cs="Arial"/>
          <w:b/>
          <w:bCs/>
          <w:sz w:val="28"/>
          <w:szCs w:val="28"/>
        </w:rPr>
        <w:t>Key Dates in the RFI Process</w:t>
      </w:r>
    </w:p>
    <w:p w14:paraId="173636FF" w14:textId="77777777" w:rsidR="006D4E25" w:rsidRPr="008C07A0" w:rsidRDefault="006D4E25" w:rsidP="00F44CD6">
      <w:pPr>
        <w:jc w:val="both"/>
        <w:rPr>
          <w:rFonts w:ascii="Arial" w:hAnsi="Arial" w:cs="Arial"/>
          <w:color w:val="auto"/>
          <w:szCs w:val="24"/>
        </w:rPr>
      </w:pPr>
    </w:p>
    <w:p w14:paraId="36E871B9" w14:textId="4D503221" w:rsidR="006D4E25" w:rsidRPr="00AE090C" w:rsidRDefault="0059730F" w:rsidP="00F44CD6">
      <w:pPr>
        <w:tabs>
          <w:tab w:val="left" w:pos="2610"/>
        </w:tabs>
        <w:ind w:left="3600" w:hanging="3600"/>
        <w:jc w:val="both"/>
        <w:rPr>
          <w:rFonts w:ascii="Arial" w:hAnsi="Arial" w:cs="Arial"/>
          <w:szCs w:val="24"/>
        </w:rPr>
      </w:pPr>
      <w:r w:rsidRPr="00AE090C">
        <w:rPr>
          <w:rFonts w:ascii="Arial" w:hAnsi="Arial" w:cs="Arial"/>
          <w:color w:val="auto"/>
          <w:szCs w:val="24"/>
        </w:rPr>
        <w:t xml:space="preserve">March </w:t>
      </w:r>
      <w:r w:rsidR="004E3326" w:rsidRPr="00AE090C">
        <w:rPr>
          <w:rFonts w:ascii="Arial" w:hAnsi="Arial" w:cs="Arial"/>
          <w:color w:val="auto"/>
          <w:szCs w:val="24"/>
        </w:rPr>
        <w:t>5</w:t>
      </w:r>
      <w:r w:rsidRPr="00AE090C">
        <w:rPr>
          <w:rFonts w:ascii="Arial" w:hAnsi="Arial" w:cs="Arial"/>
          <w:color w:val="auto"/>
          <w:szCs w:val="24"/>
        </w:rPr>
        <w:t>, 202</w:t>
      </w:r>
      <w:r w:rsidR="004E3326" w:rsidRPr="00AE090C">
        <w:rPr>
          <w:rFonts w:ascii="Arial" w:hAnsi="Arial" w:cs="Arial"/>
          <w:color w:val="auto"/>
          <w:szCs w:val="24"/>
        </w:rPr>
        <w:t>6</w:t>
      </w:r>
      <w:r w:rsidR="006D4E25" w:rsidRPr="00AE090C">
        <w:rPr>
          <w:rFonts w:ascii="Arial" w:hAnsi="Arial" w:cs="Arial"/>
          <w:szCs w:val="24"/>
        </w:rPr>
        <w:tab/>
        <w:t xml:space="preserve">RFI to be issued </w:t>
      </w:r>
    </w:p>
    <w:p w14:paraId="68F400CF" w14:textId="77777777" w:rsidR="00AE090C" w:rsidRPr="00AE090C" w:rsidRDefault="00AE090C" w:rsidP="00F44CD6">
      <w:pPr>
        <w:tabs>
          <w:tab w:val="left" w:pos="2610"/>
        </w:tabs>
        <w:ind w:left="3600" w:hanging="3600"/>
        <w:jc w:val="both"/>
        <w:rPr>
          <w:rFonts w:ascii="Arial" w:hAnsi="Arial" w:cs="Arial"/>
          <w:szCs w:val="24"/>
        </w:rPr>
      </w:pPr>
    </w:p>
    <w:p w14:paraId="0654F4FB" w14:textId="39FE4006" w:rsidR="006D4E25" w:rsidRPr="00AE090C" w:rsidRDefault="00AE090C" w:rsidP="00F44CD6">
      <w:pPr>
        <w:ind w:left="2610" w:hanging="2610"/>
        <w:jc w:val="both"/>
        <w:rPr>
          <w:rFonts w:ascii="Arial" w:hAnsi="Arial" w:cs="Arial"/>
          <w:szCs w:val="24"/>
        </w:rPr>
      </w:pPr>
      <w:r>
        <w:rPr>
          <w:rFonts w:ascii="Arial" w:hAnsi="Arial" w:cs="Arial"/>
          <w:szCs w:val="24"/>
        </w:rPr>
        <w:t xml:space="preserve">April </w:t>
      </w:r>
      <w:r w:rsidR="0023557D">
        <w:rPr>
          <w:rFonts w:ascii="Arial" w:hAnsi="Arial" w:cs="Arial"/>
          <w:szCs w:val="24"/>
        </w:rPr>
        <w:t>7</w:t>
      </w:r>
      <w:r>
        <w:rPr>
          <w:rFonts w:ascii="Arial" w:hAnsi="Arial" w:cs="Arial"/>
          <w:szCs w:val="24"/>
        </w:rPr>
        <w:t>, 2026</w:t>
      </w:r>
      <w:r w:rsidR="006D4E25" w:rsidRPr="00AE090C">
        <w:rPr>
          <w:rFonts w:ascii="Arial" w:hAnsi="Arial" w:cs="Arial"/>
          <w:szCs w:val="24"/>
        </w:rPr>
        <w:tab/>
        <w:t>Deadline for supplier to submit completed RFI</w:t>
      </w:r>
      <w:r w:rsidR="00170ED0" w:rsidRPr="00AE090C">
        <w:rPr>
          <w:rFonts w:ascii="Arial" w:hAnsi="Arial" w:cs="Arial"/>
          <w:szCs w:val="24"/>
        </w:rPr>
        <w:t xml:space="preserve"> </w:t>
      </w:r>
    </w:p>
    <w:p w14:paraId="044706A5" w14:textId="77777777" w:rsidR="006D4E25" w:rsidRPr="00AE090C" w:rsidRDefault="006D4E25" w:rsidP="00F44CD6">
      <w:pPr>
        <w:jc w:val="both"/>
        <w:rPr>
          <w:rFonts w:ascii="Arial" w:hAnsi="Arial" w:cs="Arial"/>
          <w:szCs w:val="24"/>
        </w:rPr>
      </w:pPr>
    </w:p>
    <w:p w14:paraId="33D6AA07" w14:textId="47771FB1" w:rsidR="006D4E25" w:rsidRPr="00AE090C" w:rsidRDefault="00AE090C" w:rsidP="00F44CD6">
      <w:pPr>
        <w:ind w:left="2610" w:hanging="2610"/>
        <w:jc w:val="both"/>
        <w:rPr>
          <w:rFonts w:ascii="Arial" w:hAnsi="Arial" w:cs="Arial"/>
          <w:szCs w:val="24"/>
        </w:rPr>
      </w:pPr>
      <w:r>
        <w:rPr>
          <w:rFonts w:ascii="Arial" w:hAnsi="Arial" w:cs="Arial"/>
          <w:szCs w:val="24"/>
        </w:rPr>
        <w:t>April 2026</w:t>
      </w:r>
      <w:r w:rsidR="006D4E25" w:rsidRPr="00AE090C">
        <w:rPr>
          <w:rFonts w:ascii="Arial" w:hAnsi="Arial" w:cs="Arial"/>
          <w:szCs w:val="24"/>
        </w:rPr>
        <w:tab/>
        <w:t>Evaluation of RFI responses</w:t>
      </w:r>
    </w:p>
    <w:p w14:paraId="4D45B053" w14:textId="77777777" w:rsidR="0017082E" w:rsidRPr="00AE090C" w:rsidRDefault="0017082E" w:rsidP="00F44CD6">
      <w:pPr>
        <w:ind w:left="2610" w:hanging="2610"/>
        <w:jc w:val="both"/>
        <w:rPr>
          <w:rFonts w:ascii="Arial" w:hAnsi="Arial" w:cs="Arial"/>
          <w:szCs w:val="24"/>
        </w:rPr>
      </w:pPr>
    </w:p>
    <w:p w14:paraId="058A3B92" w14:textId="676F4E49" w:rsidR="006D4E25" w:rsidRPr="008C07A0" w:rsidRDefault="00AE090C" w:rsidP="00F44CD6">
      <w:pPr>
        <w:ind w:left="2610" w:hanging="2610"/>
        <w:jc w:val="both"/>
        <w:rPr>
          <w:rFonts w:ascii="Arial" w:hAnsi="Arial" w:cs="Arial"/>
          <w:szCs w:val="24"/>
        </w:rPr>
      </w:pPr>
      <w:r>
        <w:rPr>
          <w:rFonts w:ascii="Arial" w:hAnsi="Arial" w:cs="Arial"/>
          <w:szCs w:val="24"/>
        </w:rPr>
        <w:t>May 2026</w:t>
      </w:r>
      <w:r w:rsidR="006D4E25" w:rsidRPr="00AE090C">
        <w:rPr>
          <w:rFonts w:ascii="Arial" w:hAnsi="Arial" w:cs="Arial"/>
          <w:szCs w:val="24"/>
        </w:rPr>
        <w:tab/>
        <w:t>RFP invitations</w:t>
      </w:r>
      <w:r w:rsidR="00D9584F" w:rsidRPr="00AE090C">
        <w:rPr>
          <w:rFonts w:ascii="Arial" w:hAnsi="Arial" w:cs="Arial"/>
          <w:szCs w:val="24"/>
        </w:rPr>
        <w:t xml:space="preserve"> </w:t>
      </w:r>
    </w:p>
    <w:p w14:paraId="231BF43B" w14:textId="77777777" w:rsidR="006D4E25" w:rsidRPr="008C07A0" w:rsidRDefault="006D4E25" w:rsidP="00F44CD6">
      <w:pPr>
        <w:jc w:val="both"/>
        <w:rPr>
          <w:rFonts w:ascii="Arial" w:hAnsi="Arial" w:cs="Arial"/>
        </w:rPr>
      </w:pPr>
    </w:p>
    <w:p w14:paraId="68CB61D1" w14:textId="51ADAFFC" w:rsidR="006D4E25" w:rsidRPr="007123F4" w:rsidRDefault="006D4E25" w:rsidP="007123F4">
      <w:pPr>
        <w:pStyle w:val="ListParagraph"/>
        <w:numPr>
          <w:ilvl w:val="0"/>
          <w:numId w:val="21"/>
        </w:numPr>
        <w:jc w:val="both"/>
        <w:rPr>
          <w:rFonts w:ascii="Arial" w:hAnsi="Arial" w:cs="Arial"/>
          <w:b/>
          <w:bCs/>
          <w:sz w:val="28"/>
          <w:szCs w:val="28"/>
        </w:rPr>
      </w:pPr>
      <w:r w:rsidRPr="007123F4">
        <w:rPr>
          <w:rFonts w:ascii="Arial" w:hAnsi="Arial" w:cs="Arial"/>
          <w:b/>
          <w:bCs/>
          <w:sz w:val="28"/>
          <w:szCs w:val="28"/>
        </w:rPr>
        <w:t>Submission of RFI with all complete documents</w:t>
      </w:r>
    </w:p>
    <w:p w14:paraId="5D7483D1" w14:textId="77777777" w:rsidR="006D4E25" w:rsidRPr="008C07A0" w:rsidRDefault="006D4E25" w:rsidP="00F44CD6">
      <w:pPr>
        <w:jc w:val="both"/>
        <w:rPr>
          <w:rFonts w:ascii="Arial" w:hAnsi="Arial" w:cs="Arial"/>
        </w:rPr>
      </w:pPr>
    </w:p>
    <w:p w14:paraId="59F1C131" w14:textId="4BEBFB85" w:rsidR="006D4E25" w:rsidRPr="008C07A0" w:rsidRDefault="006D4E25" w:rsidP="007123F4">
      <w:pPr>
        <w:jc w:val="both"/>
        <w:rPr>
          <w:rFonts w:ascii="Arial" w:hAnsi="Arial" w:cs="Arial"/>
          <w:b/>
          <w:color w:val="auto"/>
          <w:szCs w:val="24"/>
          <w:u w:val="single"/>
        </w:rPr>
      </w:pPr>
      <w:r w:rsidRPr="008C07A0">
        <w:rPr>
          <w:rFonts w:ascii="Arial" w:hAnsi="Arial" w:cs="Arial"/>
          <w:b/>
          <w:color w:val="auto"/>
          <w:szCs w:val="24"/>
          <w:u w:val="single"/>
        </w:rPr>
        <w:t xml:space="preserve">All documents required to be submitted are </w:t>
      </w:r>
      <w:r w:rsidRPr="00EF2A5C">
        <w:rPr>
          <w:rFonts w:ascii="Arial" w:hAnsi="Arial" w:cs="Arial"/>
          <w:b/>
          <w:color w:val="auto"/>
          <w:szCs w:val="24"/>
          <w:u w:val="single"/>
        </w:rPr>
        <w:t>due no later than 5:00 PM</w:t>
      </w:r>
      <w:r w:rsidR="0023557D">
        <w:rPr>
          <w:rFonts w:ascii="Arial" w:hAnsi="Arial" w:cs="Arial"/>
          <w:b/>
          <w:color w:val="auto"/>
          <w:szCs w:val="24"/>
          <w:u w:val="single"/>
        </w:rPr>
        <w:t xml:space="preserve"> (GYT)</w:t>
      </w:r>
      <w:r w:rsidRPr="00EF2A5C">
        <w:rPr>
          <w:rFonts w:ascii="Arial" w:hAnsi="Arial" w:cs="Arial"/>
          <w:b/>
          <w:color w:val="auto"/>
          <w:szCs w:val="24"/>
          <w:u w:val="single"/>
        </w:rPr>
        <w:t xml:space="preserve">, </w:t>
      </w:r>
      <w:r w:rsidR="0015785D" w:rsidRPr="00EF2A5C">
        <w:rPr>
          <w:rFonts w:ascii="Arial" w:hAnsi="Arial" w:cs="Arial"/>
          <w:b/>
          <w:color w:val="auto"/>
          <w:szCs w:val="24"/>
          <w:u w:val="single"/>
        </w:rPr>
        <w:t>April</w:t>
      </w:r>
      <w:r w:rsidR="009D21E4" w:rsidRPr="00EF2A5C">
        <w:rPr>
          <w:rFonts w:ascii="Arial" w:hAnsi="Arial" w:cs="Arial"/>
          <w:b/>
          <w:color w:val="auto"/>
          <w:szCs w:val="24"/>
          <w:u w:val="single"/>
        </w:rPr>
        <w:t xml:space="preserve"> </w:t>
      </w:r>
      <w:r w:rsidR="0023557D">
        <w:rPr>
          <w:rFonts w:ascii="Arial" w:hAnsi="Arial" w:cs="Arial"/>
          <w:b/>
          <w:color w:val="auto"/>
          <w:szCs w:val="24"/>
          <w:u w:val="single"/>
        </w:rPr>
        <w:t>7</w:t>
      </w:r>
      <w:r w:rsidR="009D21E4" w:rsidRPr="00EF2A5C">
        <w:rPr>
          <w:rFonts w:ascii="Arial" w:hAnsi="Arial" w:cs="Arial"/>
          <w:b/>
          <w:color w:val="auto"/>
          <w:szCs w:val="24"/>
          <w:u w:val="single"/>
        </w:rPr>
        <w:t>,</w:t>
      </w:r>
      <w:r w:rsidR="0017082E" w:rsidRPr="00EF2A5C">
        <w:rPr>
          <w:rFonts w:ascii="Arial" w:hAnsi="Arial" w:cs="Arial"/>
          <w:b/>
          <w:color w:val="auto"/>
          <w:szCs w:val="24"/>
          <w:u w:val="single"/>
        </w:rPr>
        <w:t xml:space="preserve"> 202</w:t>
      </w:r>
      <w:r w:rsidR="00AE090C" w:rsidRPr="00EF2A5C">
        <w:rPr>
          <w:rFonts w:ascii="Arial" w:hAnsi="Arial" w:cs="Arial"/>
          <w:b/>
          <w:color w:val="auto"/>
          <w:szCs w:val="24"/>
          <w:u w:val="single"/>
        </w:rPr>
        <w:t>6</w:t>
      </w:r>
      <w:r w:rsidRPr="00EF2A5C">
        <w:rPr>
          <w:rFonts w:ascii="Arial" w:hAnsi="Arial" w:cs="Arial"/>
          <w:b/>
          <w:color w:val="auto"/>
          <w:szCs w:val="24"/>
          <w:u w:val="single"/>
        </w:rPr>
        <w:t>.</w:t>
      </w:r>
      <w:r w:rsidRPr="008C07A0">
        <w:rPr>
          <w:rFonts w:ascii="Arial" w:hAnsi="Arial" w:cs="Arial"/>
          <w:b/>
          <w:color w:val="auto"/>
          <w:szCs w:val="24"/>
          <w:u w:val="single"/>
        </w:rPr>
        <w:t xml:space="preserve"> </w:t>
      </w:r>
    </w:p>
    <w:p w14:paraId="2A8D4D98" w14:textId="77777777" w:rsidR="006D4E25" w:rsidRPr="008C07A0" w:rsidRDefault="006D4E25" w:rsidP="00F44CD6">
      <w:pPr>
        <w:ind w:left="720"/>
        <w:jc w:val="both"/>
        <w:rPr>
          <w:rFonts w:ascii="Arial" w:hAnsi="Arial" w:cs="Arial"/>
          <w:b/>
          <w:color w:val="auto"/>
          <w:szCs w:val="24"/>
        </w:rPr>
      </w:pPr>
    </w:p>
    <w:p w14:paraId="09E67D10" w14:textId="0C0F0E9C" w:rsidR="006D4E25" w:rsidRPr="008C07A0" w:rsidRDefault="009D21E4" w:rsidP="007123F4">
      <w:pPr>
        <w:jc w:val="both"/>
        <w:rPr>
          <w:rFonts w:ascii="Arial" w:hAnsi="Arial" w:cs="Arial"/>
          <w:b/>
          <w:color w:val="auto"/>
          <w:szCs w:val="24"/>
        </w:rPr>
      </w:pPr>
      <w:r>
        <w:rPr>
          <w:rFonts w:ascii="Arial" w:hAnsi="Arial" w:cs="Arial"/>
          <w:bCs/>
          <w:szCs w:val="24"/>
        </w:rPr>
        <w:t>C</w:t>
      </w:r>
      <w:r w:rsidR="006D4E25" w:rsidRPr="008C07A0">
        <w:rPr>
          <w:rFonts w:ascii="Arial" w:hAnsi="Arial" w:cs="Arial"/>
          <w:bCs/>
          <w:szCs w:val="24"/>
        </w:rPr>
        <w:t xml:space="preserve">ontact for </w:t>
      </w:r>
      <w:r>
        <w:rPr>
          <w:rFonts w:ascii="Arial" w:hAnsi="Arial" w:cs="Arial"/>
          <w:bCs/>
          <w:szCs w:val="24"/>
        </w:rPr>
        <w:t>q</w:t>
      </w:r>
      <w:r w:rsidR="006D4E25" w:rsidRPr="008C07A0">
        <w:rPr>
          <w:rFonts w:ascii="Arial" w:hAnsi="Arial" w:cs="Arial"/>
          <w:bCs/>
          <w:szCs w:val="24"/>
        </w:rPr>
        <w:t>uestions</w:t>
      </w:r>
      <w:r>
        <w:rPr>
          <w:rFonts w:ascii="Arial" w:hAnsi="Arial" w:cs="Arial"/>
          <w:bCs/>
          <w:szCs w:val="24"/>
        </w:rPr>
        <w:t>:</w:t>
      </w:r>
      <w:r w:rsidR="006D4E25" w:rsidRPr="008C07A0">
        <w:rPr>
          <w:rFonts w:ascii="Arial" w:hAnsi="Arial" w:cs="Arial"/>
          <w:szCs w:val="24"/>
        </w:rPr>
        <w:t xml:space="preserve"> </w:t>
      </w:r>
      <w:hyperlink r:id="rId13" w:history="1">
        <w:r w:rsidR="006D4E25" w:rsidRPr="008C07A0">
          <w:rPr>
            <w:rStyle w:val="Hyperlink"/>
            <w:rFonts w:ascii="Arial" w:hAnsi="Arial" w:cs="Arial"/>
            <w:szCs w:val="24"/>
          </w:rPr>
          <w:t>EM.Guyana.Procurement@exxonmobil.com</w:t>
        </w:r>
      </w:hyperlink>
    </w:p>
    <w:p w14:paraId="6A58952B" w14:textId="77777777" w:rsidR="006D4E25" w:rsidRPr="008C07A0" w:rsidRDefault="006D4E25" w:rsidP="00F44CD6">
      <w:pPr>
        <w:jc w:val="both"/>
        <w:rPr>
          <w:rFonts w:ascii="Arial" w:hAnsi="Arial" w:cs="Arial"/>
        </w:rPr>
      </w:pPr>
    </w:p>
    <w:p w14:paraId="6209B76C" w14:textId="77777777" w:rsidR="006D4E25" w:rsidRPr="008C07A0" w:rsidRDefault="006D4E25" w:rsidP="00F44CD6">
      <w:pPr>
        <w:jc w:val="both"/>
        <w:rPr>
          <w:rFonts w:ascii="Arial" w:hAnsi="Arial" w:cs="Arial"/>
          <w:b/>
          <w:bCs/>
          <w:sz w:val="28"/>
          <w:szCs w:val="28"/>
        </w:rPr>
      </w:pPr>
      <w:r w:rsidRPr="008C07A0">
        <w:rPr>
          <w:rFonts w:ascii="Arial" w:hAnsi="Arial" w:cs="Arial"/>
          <w:b/>
          <w:bCs/>
          <w:sz w:val="28"/>
          <w:szCs w:val="28"/>
        </w:rPr>
        <w:t xml:space="preserve">How to Submit: </w:t>
      </w:r>
    </w:p>
    <w:p w14:paraId="29CE8A25" w14:textId="77777777" w:rsidR="006D4E25" w:rsidRPr="008C07A0" w:rsidRDefault="006D4E25" w:rsidP="00F44CD6">
      <w:pPr>
        <w:jc w:val="both"/>
        <w:rPr>
          <w:rFonts w:ascii="Arial" w:hAnsi="Arial" w:cs="Arial"/>
          <w:b/>
          <w:bCs/>
          <w:szCs w:val="24"/>
        </w:rPr>
      </w:pPr>
    </w:p>
    <w:p w14:paraId="73967419" w14:textId="77777777" w:rsidR="006D4E25" w:rsidRPr="00720D6C" w:rsidRDefault="006D4E25" w:rsidP="00F44CD6">
      <w:pPr>
        <w:jc w:val="both"/>
        <w:rPr>
          <w:rFonts w:ascii="Arial" w:hAnsi="Arial" w:cs="Arial"/>
          <w:bCs/>
          <w:szCs w:val="24"/>
        </w:rPr>
      </w:pPr>
      <w:r w:rsidRPr="008C07A0">
        <w:rPr>
          <w:rFonts w:ascii="Arial" w:hAnsi="Arial" w:cs="Arial"/>
          <w:bCs/>
          <w:szCs w:val="24"/>
        </w:rPr>
        <w:t xml:space="preserve">1. Complete </w:t>
      </w:r>
      <w:r w:rsidRPr="00720D6C">
        <w:rPr>
          <w:rFonts w:ascii="Arial" w:hAnsi="Arial" w:cs="Arial"/>
          <w:bCs/>
          <w:szCs w:val="24"/>
        </w:rPr>
        <w:t>Required Documents and include in an email</w:t>
      </w:r>
    </w:p>
    <w:p w14:paraId="6DF0C7EF" w14:textId="77777777" w:rsidR="006D4E25" w:rsidRPr="00720D6C" w:rsidRDefault="006D4E25" w:rsidP="00F44CD6">
      <w:pPr>
        <w:jc w:val="both"/>
        <w:rPr>
          <w:rFonts w:ascii="Arial" w:hAnsi="Arial" w:cs="Arial"/>
          <w:bCs/>
          <w:szCs w:val="24"/>
        </w:rPr>
      </w:pPr>
    </w:p>
    <w:p w14:paraId="4933088C" w14:textId="38B028E0" w:rsidR="006D4E25" w:rsidRPr="00720D6C" w:rsidRDefault="006D4E25" w:rsidP="00F44CD6">
      <w:pPr>
        <w:numPr>
          <w:ilvl w:val="0"/>
          <w:numId w:val="7"/>
        </w:numPr>
        <w:jc w:val="both"/>
        <w:rPr>
          <w:rFonts w:ascii="Arial" w:hAnsi="Arial" w:cs="Arial"/>
          <w:bCs/>
          <w:szCs w:val="24"/>
        </w:rPr>
      </w:pPr>
      <w:r w:rsidRPr="00720D6C">
        <w:rPr>
          <w:rFonts w:ascii="Arial" w:hAnsi="Arial" w:cs="Arial"/>
          <w:bCs/>
          <w:szCs w:val="24"/>
        </w:rPr>
        <w:t>Completed Questionnaire</w:t>
      </w:r>
      <w:r w:rsidR="00B1705F" w:rsidRPr="00720D6C">
        <w:rPr>
          <w:rFonts w:ascii="Arial" w:hAnsi="Arial" w:cs="Arial"/>
          <w:bCs/>
          <w:szCs w:val="24"/>
        </w:rPr>
        <w:t xml:space="preserve"> (Section 7)</w:t>
      </w:r>
    </w:p>
    <w:p w14:paraId="5124222D" w14:textId="4DAAAF5B" w:rsidR="00AE090C" w:rsidRPr="00720D6C" w:rsidRDefault="00AE090C" w:rsidP="00F44CD6">
      <w:pPr>
        <w:numPr>
          <w:ilvl w:val="0"/>
          <w:numId w:val="7"/>
        </w:numPr>
        <w:jc w:val="both"/>
        <w:rPr>
          <w:rFonts w:ascii="Arial" w:hAnsi="Arial" w:cs="Arial"/>
          <w:bCs/>
          <w:szCs w:val="24"/>
        </w:rPr>
      </w:pPr>
      <w:r w:rsidRPr="00720D6C">
        <w:rPr>
          <w:rFonts w:ascii="Arial" w:hAnsi="Arial" w:cs="Arial"/>
          <w:bCs/>
          <w:szCs w:val="24"/>
        </w:rPr>
        <w:t>Completed Attachment 1 – Vessel Nominations – PSVs</w:t>
      </w:r>
    </w:p>
    <w:p w14:paraId="45DBABEA" w14:textId="7BFFE843" w:rsidR="006D4E25" w:rsidRPr="00720D6C" w:rsidRDefault="006D4E25" w:rsidP="00F44CD6">
      <w:pPr>
        <w:numPr>
          <w:ilvl w:val="0"/>
          <w:numId w:val="7"/>
        </w:numPr>
        <w:jc w:val="both"/>
        <w:rPr>
          <w:rFonts w:ascii="Arial" w:hAnsi="Arial" w:cs="Arial"/>
          <w:bCs/>
          <w:szCs w:val="24"/>
        </w:rPr>
      </w:pPr>
      <w:r w:rsidRPr="00720D6C">
        <w:rPr>
          <w:rFonts w:ascii="Arial" w:hAnsi="Arial" w:cs="Arial"/>
          <w:bCs/>
          <w:szCs w:val="24"/>
        </w:rPr>
        <w:t>Completed P</w:t>
      </w:r>
      <w:r w:rsidR="0096599D" w:rsidRPr="00720D6C">
        <w:rPr>
          <w:rFonts w:ascii="Arial" w:hAnsi="Arial" w:cs="Arial"/>
          <w:bCs/>
          <w:szCs w:val="24"/>
        </w:rPr>
        <w:t xml:space="preserve">rospective </w:t>
      </w:r>
      <w:r w:rsidRPr="00720D6C">
        <w:rPr>
          <w:rFonts w:ascii="Arial" w:hAnsi="Arial" w:cs="Arial"/>
          <w:bCs/>
          <w:szCs w:val="24"/>
        </w:rPr>
        <w:t>B</w:t>
      </w:r>
      <w:r w:rsidR="0096599D" w:rsidRPr="00720D6C">
        <w:rPr>
          <w:rFonts w:ascii="Arial" w:hAnsi="Arial" w:cs="Arial"/>
          <w:bCs/>
          <w:szCs w:val="24"/>
        </w:rPr>
        <w:t xml:space="preserve">usiness </w:t>
      </w:r>
      <w:r w:rsidRPr="00720D6C">
        <w:rPr>
          <w:rFonts w:ascii="Arial" w:hAnsi="Arial" w:cs="Arial"/>
          <w:bCs/>
          <w:szCs w:val="24"/>
        </w:rPr>
        <w:t>A</w:t>
      </w:r>
      <w:r w:rsidR="0096599D" w:rsidRPr="00720D6C">
        <w:rPr>
          <w:rFonts w:ascii="Arial" w:hAnsi="Arial" w:cs="Arial"/>
          <w:bCs/>
          <w:szCs w:val="24"/>
        </w:rPr>
        <w:t xml:space="preserve">ssociates </w:t>
      </w:r>
      <w:r w:rsidRPr="00720D6C">
        <w:rPr>
          <w:rFonts w:ascii="Arial" w:hAnsi="Arial" w:cs="Arial"/>
          <w:bCs/>
          <w:szCs w:val="24"/>
        </w:rPr>
        <w:t>Q</w:t>
      </w:r>
      <w:r w:rsidR="0096599D" w:rsidRPr="00720D6C">
        <w:rPr>
          <w:rFonts w:ascii="Arial" w:hAnsi="Arial" w:cs="Arial"/>
          <w:bCs/>
          <w:szCs w:val="24"/>
        </w:rPr>
        <w:t>uestionnaire (PBAQ)</w:t>
      </w:r>
    </w:p>
    <w:p w14:paraId="175F0DAC" w14:textId="77777777" w:rsidR="006D4E25" w:rsidRPr="00720D6C" w:rsidRDefault="006D4E25" w:rsidP="00F44CD6">
      <w:pPr>
        <w:numPr>
          <w:ilvl w:val="0"/>
          <w:numId w:val="7"/>
        </w:numPr>
        <w:jc w:val="both"/>
        <w:rPr>
          <w:rFonts w:ascii="Arial" w:hAnsi="Arial" w:cs="Arial"/>
          <w:bCs/>
          <w:szCs w:val="24"/>
        </w:rPr>
      </w:pPr>
      <w:r w:rsidRPr="00720D6C">
        <w:rPr>
          <w:rFonts w:ascii="Arial" w:hAnsi="Arial" w:cs="Arial"/>
          <w:bCs/>
          <w:szCs w:val="24"/>
        </w:rPr>
        <w:t>Copy of the company’s Articles of Incorporation (including the page with the Directors</w:t>
      </w:r>
      <w:r w:rsidR="000B4E44" w:rsidRPr="00720D6C">
        <w:rPr>
          <w:rFonts w:ascii="Arial" w:hAnsi="Arial" w:cs="Arial"/>
          <w:bCs/>
          <w:szCs w:val="24"/>
        </w:rPr>
        <w:t xml:space="preserve">/Management and details </w:t>
      </w:r>
      <w:r w:rsidR="001C11D6" w:rsidRPr="00720D6C">
        <w:rPr>
          <w:rFonts w:ascii="Arial" w:hAnsi="Arial" w:cs="Arial"/>
          <w:bCs/>
          <w:szCs w:val="24"/>
        </w:rPr>
        <w:t>of</w:t>
      </w:r>
      <w:r w:rsidR="000B4E44" w:rsidRPr="00720D6C">
        <w:rPr>
          <w:rFonts w:ascii="Arial" w:hAnsi="Arial" w:cs="Arial"/>
          <w:bCs/>
          <w:szCs w:val="24"/>
        </w:rPr>
        <w:t xml:space="preserve"> nationality</w:t>
      </w:r>
      <w:r w:rsidRPr="00720D6C">
        <w:rPr>
          <w:rFonts w:ascii="Arial" w:hAnsi="Arial" w:cs="Arial"/>
          <w:bCs/>
          <w:szCs w:val="24"/>
        </w:rPr>
        <w:t>)</w:t>
      </w:r>
    </w:p>
    <w:p w14:paraId="349C34E9" w14:textId="4A89CE5C" w:rsidR="006D4E25" w:rsidRPr="00720D6C" w:rsidRDefault="006D4E25" w:rsidP="00F44CD6">
      <w:pPr>
        <w:numPr>
          <w:ilvl w:val="0"/>
          <w:numId w:val="7"/>
        </w:numPr>
        <w:jc w:val="both"/>
        <w:rPr>
          <w:rFonts w:ascii="Arial" w:hAnsi="Arial" w:cs="Arial"/>
          <w:bCs/>
          <w:szCs w:val="24"/>
        </w:rPr>
      </w:pPr>
      <w:r w:rsidRPr="00720D6C">
        <w:rPr>
          <w:rFonts w:ascii="Arial" w:hAnsi="Arial" w:cs="Arial"/>
          <w:bCs/>
          <w:szCs w:val="24"/>
        </w:rPr>
        <w:t>Copy of the company’s Certificate of Registration (company TIN) from the Guyana Revenue Authority</w:t>
      </w:r>
      <w:r w:rsidR="0096599D" w:rsidRPr="00720D6C">
        <w:rPr>
          <w:rFonts w:ascii="Arial" w:hAnsi="Arial" w:cs="Arial"/>
          <w:bCs/>
          <w:szCs w:val="24"/>
        </w:rPr>
        <w:t xml:space="preserve"> (or equivalent if international)</w:t>
      </w:r>
    </w:p>
    <w:p w14:paraId="67A695AD" w14:textId="591CE7AD" w:rsidR="00884BFE" w:rsidRPr="00720D6C" w:rsidRDefault="00884BFE" w:rsidP="00F44CD6">
      <w:pPr>
        <w:numPr>
          <w:ilvl w:val="0"/>
          <w:numId w:val="7"/>
        </w:numPr>
        <w:jc w:val="both"/>
        <w:rPr>
          <w:rFonts w:ascii="Arial" w:hAnsi="Arial" w:cs="Arial"/>
          <w:bCs/>
          <w:szCs w:val="24"/>
        </w:rPr>
      </w:pPr>
      <w:r w:rsidRPr="00720D6C">
        <w:rPr>
          <w:rFonts w:ascii="Arial" w:hAnsi="Arial" w:cs="Arial"/>
          <w:bCs/>
          <w:szCs w:val="24"/>
        </w:rPr>
        <w:t>Copy of company’s organizational chart with details on nationality of all personnel</w:t>
      </w:r>
    </w:p>
    <w:p w14:paraId="7CC8EF2D" w14:textId="77777777" w:rsidR="006D4E25" w:rsidRPr="008C07A0" w:rsidRDefault="006D4E25" w:rsidP="00F44CD6">
      <w:pPr>
        <w:jc w:val="both"/>
        <w:rPr>
          <w:rFonts w:ascii="Arial" w:hAnsi="Arial" w:cs="Arial"/>
          <w:b/>
          <w:bCs/>
          <w:szCs w:val="24"/>
        </w:rPr>
      </w:pPr>
    </w:p>
    <w:p w14:paraId="438C8FAD" w14:textId="77777777" w:rsidR="006D4E25" w:rsidRPr="00FF70CF" w:rsidRDefault="006D4E25" w:rsidP="00F44CD6">
      <w:pPr>
        <w:jc w:val="both"/>
        <w:rPr>
          <w:rFonts w:ascii="Arial" w:hAnsi="Arial" w:cs="Arial"/>
          <w:bCs/>
          <w:szCs w:val="24"/>
        </w:rPr>
      </w:pPr>
      <w:r w:rsidRPr="008C07A0">
        <w:rPr>
          <w:rFonts w:ascii="Arial" w:hAnsi="Arial" w:cs="Arial"/>
          <w:bCs/>
          <w:szCs w:val="24"/>
        </w:rPr>
        <w:t xml:space="preserve">2. Send Email with the </w:t>
      </w:r>
      <w:r w:rsidRPr="00FF70CF">
        <w:rPr>
          <w:rFonts w:ascii="Arial" w:hAnsi="Arial" w:cs="Arial"/>
          <w:bCs/>
          <w:szCs w:val="24"/>
        </w:rPr>
        <w:t>following title format:</w:t>
      </w:r>
    </w:p>
    <w:p w14:paraId="0270C348" w14:textId="77777777" w:rsidR="006D4E25" w:rsidRPr="00FF70CF" w:rsidRDefault="006D4E25" w:rsidP="00F44CD6">
      <w:pPr>
        <w:jc w:val="both"/>
        <w:rPr>
          <w:rFonts w:ascii="Arial" w:hAnsi="Arial" w:cs="Arial"/>
          <w:b/>
          <w:bCs/>
          <w:szCs w:val="24"/>
        </w:rPr>
      </w:pPr>
    </w:p>
    <w:p w14:paraId="3B00560E" w14:textId="4AFBDED5" w:rsidR="006D4E25" w:rsidRPr="008C07A0" w:rsidRDefault="00B1705F" w:rsidP="007123F4">
      <w:pPr>
        <w:jc w:val="both"/>
        <w:rPr>
          <w:rFonts w:ascii="Arial" w:hAnsi="Arial" w:cs="Arial"/>
          <w:b/>
          <w:bCs/>
          <w:szCs w:val="24"/>
        </w:rPr>
      </w:pPr>
      <w:r>
        <w:rPr>
          <w:rFonts w:ascii="Arial" w:hAnsi="Arial" w:cs="Arial"/>
          <w:bCs/>
          <w:szCs w:val="24"/>
        </w:rPr>
        <w:t>Supplier</w:t>
      </w:r>
      <w:r w:rsidR="006D4E25" w:rsidRPr="00FF70CF">
        <w:rPr>
          <w:rFonts w:ascii="Arial" w:hAnsi="Arial" w:cs="Arial"/>
          <w:bCs/>
          <w:szCs w:val="24"/>
        </w:rPr>
        <w:t xml:space="preserve"> Name </w:t>
      </w:r>
      <w:r w:rsidR="006D4E25" w:rsidRPr="00EF2A5C">
        <w:rPr>
          <w:rFonts w:ascii="Arial" w:hAnsi="Arial" w:cs="Arial"/>
          <w:bCs/>
          <w:szCs w:val="24"/>
        </w:rPr>
        <w:t xml:space="preserve">– RFI </w:t>
      </w:r>
      <w:r w:rsidR="00EF2A5C" w:rsidRPr="00EF2A5C">
        <w:rPr>
          <w:rFonts w:ascii="Arial" w:hAnsi="Arial" w:cs="Arial"/>
          <w:bCs/>
          <w:szCs w:val="24"/>
        </w:rPr>
        <w:t>05</w:t>
      </w:r>
      <w:r w:rsidR="005B33CA" w:rsidRPr="00EF2A5C">
        <w:rPr>
          <w:rFonts w:ascii="Arial" w:hAnsi="Arial" w:cs="Arial"/>
          <w:bCs/>
          <w:szCs w:val="24"/>
        </w:rPr>
        <w:t>-2</w:t>
      </w:r>
      <w:r w:rsidR="00BA76A7" w:rsidRPr="00EF2A5C">
        <w:rPr>
          <w:rFonts w:ascii="Arial" w:hAnsi="Arial" w:cs="Arial"/>
          <w:bCs/>
          <w:szCs w:val="24"/>
        </w:rPr>
        <w:t>0</w:t>
      </w:r>
      <w:r w:rsidR="005B33CA" w:rsidRPr="00EF2A5C">
        <w:rPr>
          <w:rFonts w:ascii="Arial" w:hAnsi="Arial" w:cs="Arial"/>
          <w:bCs/>
          <w:szCs w:val="24"/>
        </w:rPr>
        <w:t>2</w:t>
      </w:r>
      <w:r w:rsidR="00AE090C" w:rsidRPr="00EF2A5C">
        <w:rPr>
          <w:rFonts w:ascii="Arial" w:hAnsi="Arial" w:cs="Arial"/>
          <w:bCs/>
          <w:szCs w:val="24"/>
        </w:rPr>
        <w:t>6</w:t>
      </w:r>
      <w:r w:rsidR="006D4E25" w:rsidRPr="00EF2A5C">
        <w:rPr>
          <w:rFonts w:ascii="Arial" w:hAnsi="Arial" w:cs="Arial"/>
          <w:bCs/>
          <w:szCs w:val="24"/>
        </w:rPr>
        <w:t xml:space="preserve"> </w:t>
      </w:r>
      <w:r w:rsidR="00AE090C" w:rsidRPr="00EF2A5C">
        <w:rPr>
          <w:rFonts w:ascii="Arial" w:hAnsi="Arial" w:cs="Arial"/>
          <w:szCs w:val="24"/>
        </w:rPr>
        <w:t>Platform Supply Vessels</w:t>
      </w:r>
      <w:r w:rsidR="006D4E25" w:rsidRPr="00EF2A5C">
        <w:rPr>
          <w:rFonts w:ascii="Arial" w:hAnsi="Arial" w:cs="Arial"/>
          <w:bCs/>
          <w:szCs w:val="24"/>
        </w:rPr>
        <w:t xml:space="preserve"> – Final</w:t>
      </w:r>
      <w:r w:rsidR="006D4E25" w:rsidRPr="00FF70CF">
        <w:rPr>
          <w:rFonts w:ascii="Arial" w:hAnsi="Arial" w:cs="Arial"/>
          <w:bCs/>
          <w:szCs w:val="24"/>
        </w:rPr>
        <w:t xml:space="preserve"> RFI Submission</w:t>
      </w:r>
    </w:p>
    <w:p w14:paraId="16F23A12" w14:textId="77777777" w:rsidR="006D4E25" w:rsidRPr="008C07A0" w:rsidRDefault="006D4E25" w:rsidP="00F44CD6">
      <w:pPr>
        <w:jc w:val="both"/>
        <w:rPr>
          <w:rFonts w:ascii="Arial" w:hAnsi="Arial" w:cs="Arial"/>
          <w:b/>
          <w:bCs/>
          <w:szCs w:val="24"/>
        </w:rPr>
      </w:pPr>
    </w:p>
    <w:p w14:paraId="65AA8CFE" w14:textId="77777777" w:rsidR="006D4E25" w:rsidRPr="008C07A0" w:rsidRDefault="006D4E25" w:rsidP="00F44CD6">
      <w:pPr>
        <w:jc w:val="both"/>
        <w:rPr>
          <w:rFonts w:ascii="Arial" w:hAnsi="Arial" w:cs="Arial"/>
          <w:b/>
          <w:bCs/>
          <w:szCs w:val="24"/>
        </w:rPr>
      </w:pPr>
      <w:r w:rsidRPr="008C07A0">
        <w:rPr>
          <w:rFonts w:ascii="Arial" w:hAnsi="Arial" w:cs="Arial"/>
          <w:bCs/>
          <w:szCs w:val="24"/>
        </w:rPr>
        <w:t xml:space="preserve">3. Send email to: </w:t>
      </w:r>
      <w:hyperlink r:id="rId14" w:history="1">
        <w:r w:rsidRPr="008C07A0">
          <w:rPr>
            <w:rStyle w:val="Hyperlink"/>
            <w:rFonts w:ascii="Arial" w:hAnsi="Arial" w:cs="Arial"/>
            <w:bCs/>
            <w:szCs w:val="24"/>
          </w:rPr>
          <w:t>EM.Guyana.Procurement@exxonmobil.com</w:t>
        </w:r>
      </w:hyperlink>
      <w:r w:rsidRPr="008C07A0">
        <w:rPr>
          <w:rFonts w:ascii="Arial" w:hAnsi="Arial" w:cs="Arial"/>
          <w:bCs/>
          <w:szCs w:val="24"/>
        </w:rPr>
        <w:t xml:space="preserve"> </w:t>
      </w:r>
    </w:p>
    <w:p w14:paraId="5AEFDEEA" w14:textId="77777777" w:rsidR="006D4E25" w:rsidRPr="008C07A0" w:rsidRDefault="006D4E25" w:rsidP="00F44CD6">
      <w:pPr>
        <w:jc w:val="both"/>
        <w:rPr>
          <w:rFonts w:ascii="Arial" w:hAnsi="Arial" w:cs="Arial"/>
        </w:rPr>
      </w:pPr>
    </w:p>
    <w:p w14:paraId="3F478D67" w14:textId="51D1C5B0" w:rsidR="00B84DE0" w:rsidRPr="00720D6C" w:rsidRDefault="00B84DE0" w:rsidP="00F44CD6">
      <w:pPr>
        <w:jc w:val="both"/>
        <w:rPr>
          <w:rFonts w:ascii="Arial" w:hAnsi="Arial" w:cs="Arial"/>
          <w:b/>
          <w:bCs/>
          <w:color w:val="000000" w:themeColor="text1"/>
          <w:szCs w:val="24"/>
        </w:rPr>
      </w:pPr>
      <w:r w:rsidRPr="008C07A0">
        <w:rPr>
          <w:rFonts w:ascii="Arial" w:hAnsi="Arial" w:cs="Arial"/>
          <w:bCs/>
          <w:color w:val="000000" w:themeColor="text1"/>
          <w:szCs w:val="24"/>
        </w:rPr>
        <w:t xml:space="preserve">4. Kindly </w:t>
      </w:r>
      <w:r w:rsidRPr="008C07A0">
        <w:rPr>
          <w:rFonts w:ascii="Arial" w:hAnsi="Arial" w:cs="Arial"/>
          <w:color w:val="000000" w:themeColor="text1"/>
        </w:rPr>
        <w:t xml:space="preserve">note it’s </w:t>
      </w:r>
      <w:r w:rsidR="00610D4E">
        <w:rPr>
          <w:rFonts w:ascii="Arial" w:hAnsi="Arial" w:cs="Arial"/>
          <w:color w:val="000000" w:themeColor="text1"/>
        </w:rPr>
        <w:t xml:space="preserve">recommended but </w:t>
      </w:r>
      <w:r w:rsidRPr="008C07A0">
        <w:rPr>
          <w:rFonts w:ascii="Arial" w:hAnsi="Arial" w:cs="Arial"/>
          <w:color w:val="000000" w:themeColor="text1"/>
        </w:rPr>
        <w:t xml:space="preserve">not a requirement to register at the CLBD in order to respond to any </w:t>
      </w:r>
      <w:r w:rsidRPr="00720D6C">
        <w:rPr>
          <w:rFonts w:ascii="Arial" w:hAnsi="Arial" w:cs="Arial"/>
          <w:color w:val="000000" w:themeColor="text1"/>
        </w:rPr>
        <w:t>of our RFI’s as this request is open to all interested companies.</w:t>
      </w:r>
    </w:p>
    <w:p w14:paraId="72E12E82" w14:textId="742A5E0F" w:rsidR="00D74B31" w:rsidRDefault="00D74B31">
      <w:pPr>
        <w:spacing w:after="160" w:line="259" w:lineRule="auto"/>
        <w:rPr>
          <w:rFonts w:ascii="Arial" w:hAnsi="Arial" w:cs="Arial"/>
        </w:rPr>
      </w:pPr>
      <w:r>
        <w:rPr>
          <w:rFonts w:ascii="Arial" w:hAnsi="Arial" w:cs="Arial"/>
        </w:rPr>
        <w:br w:type="page"/>
      </w:r>
    </w:p>
    <w:p w14:paraId="43C22BE2" w14:textId="347070C7" w:rsidR="006D4E25" w:rsidRPr="00720D6C" w:rsidRDefault="006D4E25" w:rsidP="007123F4">
      <w:pPr>
        <w:pStyle w:val="ListParagraph"/>
        <w:numPr>
          <w:ilvl w:val="0"/>
          <w:numId w:val="21"/>
        </w:numPr>
        <w:jc w:val="both"/>
        <w:rPr>
          <w:rFonts w:ascii="Arial" w:hAnsi="Arial" w:cs="Arial"/>
          <w:b/>
          <w:sz w:val="28"/>
        </w:rPr>
      </w:pPr>
      <w:r w:rsidRPr="00720D6C">
        <w:rPr>
          <w:rFonts w:ascii="Arial" w:hAnsi="Arial" w:cs="Arial"/>
          <w:b/>
          <w:sz w:val="28"/>
        </w:rPr>
        <w:lastRenderedPageBreak/>
        <w:t>Questionnaire</w:t>
      </w:r>
    </w:p>
    <w:p w14:paraId="0B1A6448" w14:textId="77777777" w:rsidR="006D4E25" w:rsidRPr="008C07A0" w:rsidRDefault="006D4E25" w:rsidP="00294F1C">
      <w:pPr>
        <w:jc w:val="both"/>
        <w:rPr>
          <w:rFonts w:ascii="Arial" w:hAnsi="Arial" w:cs="Arial"/>
          <w:b/>
          <w:color w:val="auto"/>
          <w:sz w:val="20"/>
        </w:rPr>
      </w:pPr>
    </w:p>
    <w:tbl>
      <w:tblPr>
        <w:tblW w:w="9736"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2"/>
        <w:gridCol w:w="1926"/>
        <w:gridCol w:w="2133"/>
        <w:gridCol w:w="711"/>
        <w:gridCol w:w="1984"/>
      </w:tblGrid>
      <w:tr w:rsidR="006D4E25" w:rsidRPr="008C07A0" w14:paraId="3F775DA3" w14:textId="77777777" w:rsidTr="00D74B31">
        <w:trPr>
          <w:trHeight w:val="283"/>
        </w:trPr>
        <w:tc>
          <w:tcPr>
            <w:tcW w:w="9736" w:type="dxa"/>
            <w:gridSpan w:val="5"/>
            <w:tcBorders>
              <w:top w:val="single" w:sz="12" w:space="0" w:color="auto"/>
              <w:left w:val="single" w:sz="12" w:space="0" w:color="auto"/>
              <w:bottom w:val="single" w:sz="12" w:space="0" w:color="auto"/>
              <w:right w:val="single" w:sz="12" w:space="0" w:color="auto"/>
            </w:tcBorders>
            <w:shd w:val="clear" w:color="auto" w:fill="000000"/>
            <w:vAlign w:val="center"/>
            <w:hideMark/>
          </w:tcPr>
          <w:p w14:paraId="0E85D635" w14:textId="1B97C8F3" w:rsidR="006D4E25" w:rsidRPr="008C07A0" w:rsidRDefault="00EF2A5C" w:rsidP="00AE090C">
            <w:pPr>
              <w:keepNext/>
              <w:jc w:val="center"/>
              <w:outlineLvl w:val="0"/>
              <w:rPr>
                <w:rFonts w:ascii="Arial" w:hAnsi="Arial" w:cs="Arial"/>
                <w:color w:val="FFFFFF"/>
              </w:rPr>
            </w:pPr>
            <w:r w:rsidRPr="008C07A0">
              <w:rPr>
                <w:rFonts w:ascii="Arial" w:hAnsi="Arial" w:cs="Arial"/>
                <w:b/>
                <w:color w:val="FFFFFF"/>
                <w:sz w:val="20"/>
              </w:rPr>
              <w:t xml:space="preserve"> PART 1</w:t>
            </w:r>
            <w:r>
              <w:rPr>
                <w:rFonts w:ascii="Arial" w:hAnsi="Arial" w:cs="Arial"/>
                <w:b/>
                <w:color w:val="FFFFFF"/>
                <w:sz w:val="20"/>
              </w:rPr>
              <w:t xml:space="preserve"> - </w:t>
            </w:r>
            <w:r w:rsidR="006D4E25" w:rsidRPr="008C07A0">
              <w:rPr>
                <w:rFonts w:ascii="Arial" w:hAnsi="Arial" w:cs="Arial"/>
                <w:b/>
                <w:color w:val="FFFFFF"/>
                <w:sz w:val="20"/>
              </w:rPr>
              <w:t xml:space="preserve">GENERAL INFORMATION </w:t>
            </w:r>
          </w:p>
        </w:tc>
      </w:tr>
      <w:tr w:rsidR="006D4E25" w:rsidRPr="008C07A0" w14:paraId="1C7FF378" w14:textId="77777777" w:rsidTr="00D74B31">
        <w:tc>
          <w:tcPr>
            <w:tcW w:w="2982" w:type="dxa"/>
            <w:tcBorders>
              <w:top w:val="single" w:sz="12" w:space="0" w:color="auto"/>
              <w:left w:val="single" w:sz="4" w:space="0" w:color="auto"/>
              <w:bottom w:val="single" w:sz="4" w:space="0" w:color="auto"/>
              <w:right w:val="single" w:sz="4" w:space="0" w:color="auto"/>
            </w:tcBorders>
            <w:hideMark/>
          </w:tcPr>
          <w:p w14:paraId="614FFA66" w14:textId="77777777" w:rsidR="006D4E25" w:rsidRPr="008C07A0" w:rsidRDefault="006D4E25" w:rsidP="007123F4">
            <w:pPr>
              <w:spacing w:before="60" w:after="60"/>
              <w:jc w:val="both"/>
              <w:rPr>
                <w:rFonts w:ascii="Arial" w:hAnsi="Arial" w:cs="Arial"/>
                <w:b/>
                <w:color w:val="auto"/>
                <w:sz w:val="20"/>
              </w:rPr>
            </w:pPr>
            <w:r w:rsidRPr="008C07A0">
              <w:rPr>
                <w:rFonts w:ascii="Arial" w:hAnsi="Arial" w:cs="Arial"/>
                <w:b/>
                <w:color w:val="auto"/>
                <w:sz w:val="20"/>
              </w:rPr>
              <w:t>1. Company Name:</w:t>
            </w:r>
            <w:r w:rsidRPr="008C07A0">
              <w:rPr>
                <w:rFonts w:ascii="Arial" w:hAnsi="Arial" w:cs="Arial"/>
                <w:b/>
                <w:color w:val="auto"/>
                <w:sz w:val="20"/>
              </w:rPr>
              <w:tab/>
            </w:r>
            <w:r w:rsidRPr="008C07A0">
              <w:rPr>
                <w:rFonts w:ascii="Arial" w:hAnsi="Arial" w:cs="Arial"/>
                <w:b/>
                <w:color w:val="auto"/>
                <w:sz w:val="20"/>
              </w:rPr>
              <w:tab/>
            </w:r>
          </w:p>
        </w:tc>
        <w:tc>
          <w:tcPr>
            <w:tcW w:w="6754" w:type="dxa"/>
            <w:gridSpan w:val="4"/>
            <w:tcBorders>
              <w:top w:val="single" w:sz="12" w:space="0" w:color="auto"/>
              <w:left w:val="single" w:sz="4" w:space="0" w:color="auto"/>
              <w:bottom w:val="single" w:sz="4" w:space="0" w:color="auto"/>
              <w:right w:val="single" w:sz="4" w:space="0" w:color="auto"/>
            </w:tcBorders>
            <w:hideMark/>
          </w:tcPr>
          <w:p w14:paraId="54460022" w14:textId="77777777" w:rsidR="006D4E25" w:rsidRPr="008C07A0" w:rsidRDefault="006D4E25" w:rsidP="007123F4">
            <w:pPr>
              <w:tabs>
                <w:tab w:val="left" w:pos="2880"/>
                <w:tab w:val="left" w:pos="4320"/>
                <w:tab w:val="left" w:pos="5760"/>
              </w:tabs>
              <w:spacing w:before="60" w:after="60"/>
              <w:jc w:val="both"/>
              <w:rPr>
                <w:rFonts w:ascii="Arial" w:hAnsi="Arial" w:cs="Arial"/>
                <w:b/>
                <w:color w:val="auto"/>
                <w:sz w:val="20"/>
              </w:rPr>
            </w:pPr>
            <w:r w:rsidRPr="008C07A0">
              <w:rPr>
                <w:rFonts w:ascii="Arial" w:hAnsi="Arial" w:cs="Arial"/>
                <w:b/>
                <w:color w:val="auto"/>
                <w:sz w:val="20"/>
              </w:rPr>
              <w:tab/>
            </w:r>
            <w:r w:rsidRPr="008C07A0">
              <w:rPr>
                <w:rFonts w:ascii="Arial" w:hAnsi="Arial" w:cs="Arial"/>
                <w:b/>
                <w:color w:val="auto"/>
                <w:sz w:val="20"/>
              </w:rPr>
              <w:tab/>
            </w:r>
          </w:p>
        </w:tc>
      </w:tr>
      <w:tr w:rsidR="006D4E25" w:rsidRPr="008C07A0" w14:paraId="7C579227" w14:textId="77777777" w:rsidTr="00D74B31">
        <w:trPr>
          <w:trHeight w:val="549"/>
        </w:trPr>
        <w:tc>
          <w:tcPr>
            <w:tcW w:w="2982" w:type="dxa"/>
            <w:tcBorders>
              <w:top w:val="single" w:sz="4" w:space="0" w:color="auto"/>
              <w:left w:val="single" w:sz="4" w:space="0" w:color="auto"/>
              <w:bottom w:val="single" w:sz="4" w:space="0" w:color="auto"/>
              <w:right w:val="single" w:sz="4" w:space="0" w:color="auto"/>
            </w:tcBorders>
            <w:hideMark/>
          </w:tcPr>
          <w:p w14:paraId="73ABF145" w14:textId="77777777" w:rsidR="006D4E25" w:rsidRPr="008C07A0" w:rsidRDefault="006D4E25" w:rsidP="007123F4">
            <w:pPr>
              <w:spacing w:before="60" w:after="60"/>
              <w:jc w:val="both"/>
              <w:rPr>
                <w:rFonts w:ascii="Arial" w:hAnsi="Arial" w:cs="Arial"/>
                <w:b/>
                <w:color w:val="auto"/>
                <w:sz w:val="20"/>
              </w:rPr>
            </w:pPr>
            <w:r w:rsidRPr="008C07A0">
              <w:rPr>
                <w:rFonts w:ascii="Arial" w:hAnsi="Arial" w:cs="Arial"/>
                <w:b/>
                <w:color w:val="auto"/>
                <w:sz w:val="20"/>
              </w:rPr>
              <w:t>2. Company Mailing Address:</w:t>
            </w:r>
          </w:p>
        </w:tc>
        <w:tc>
          <w:tcPr>
            <w:tcW w:w="6754" w:type="dxa"/>
            <w:gridSpan w:val="4"/>
            <w:tcBorders>
              <w:top w:val="single" w:sz="4" w:space="0" w:color="auto"/>
              <w:left w:val="single" w:sz="4" w:space="0" w:color="auto"/>
              <w:bottom w:val="single" w:sz="4" w:space="0" w:color="auto"/>
              <w:right w:val="single" w:sz="4" w:space="0" w:color="auto"/>
            </w:tcBorders>
          </w:tcPr>
          <w:p w14:paraId="2653EA7D"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8C07A0" w14:paraId="7B8DA1CD" w14:textId="77777777" w:rsidTr="00D74B31">
        <w:tc>
          <w:tcPr>
            <w:tcW w:w="2982" w:type="dxa"/>
            <w:tcBorders>
              <w:top w:val="single" w:sz="4" w:space="0" w:color="auto"/>
              <w:left w:val="single" w:sz="4" w:space="0" w:color="auto"/>
              <w:bottom w:val="single" w:sz="4" w:space="0" w:color="auto"/>
              <w:right w:val="single" w:sz="4" w:space="0" w:color="auto"/>
            </w:tcBorders>
            <w:hideMark/>
          </w:tcPr>
          <w:p w14:paraId="468ECCB7" w14:textId="77777777" w:rsidR="006D4E25" w:rsidRPr="008C07A0" w:rsidRDefault="006D4E25" w:rsidP="007123F4">
            <w:pPr>
              <w:tabs>
                <w:tab w:val="left" w:pos="2880"/>
                <w:tab w:val="left" w:pos="4320"/>
                <w:tab w:val="left" w:pos="5760"/>
              </w:tabs>
              <w:spacing w:before="60" w:after="60"/>
              <w:jc w:val="both"/>
              <w:rPr>
                <w:rFonts w:ascii="Arial" w:hAnsi="Arial" w:cs="Arial"/>
                <w:b/>
                <w:color w:val="auto"/>
                <w:sz w:val="20"/>
              </w:rPr>
            </w:pPr>
            <w:r w:rsidRPr="008C07A0">
              <w:rPr>
                <w:rFonts w:ascii="Arial" w:hAnsi="Arial" w:cs="Arial"/>
                <w:b/>
                <w:color w:val="auto"/>
                <w:sz w:val="20"/>
              </w:rPr>
              <w:t>3. Telephone Number:</w:t>
            </w:r>
          </w:p>
        </w:tc>
        <w:tc>
          <w:tcPr>
            <w:tcW w:w="6754" w:type="dxa"/>
            <w:gridSpan w:val="4"/>
            <w:tcBorders>
              <w:top w:val="single" w:sz="4" w:space="0" w:color="auto"/>
              <w:left w:val="single" w:sz="4" w:space="0" w:color="auto"/>
              <w:bottom w:val="single" w:sz="4" w:space="0" w:color="auto"/>
              <w:right w:val="single" w:sz="4" w:space="0" w:color="auto"/>
            </w:tcBorders>
          </w:tcPr>
          <w:p w14:paraId="6F506DB5"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8C07A0" w14:paraId="47D32562" w14:textId="77777777" w:rsidTr="00D74B31">
        <w:tc>
          <w:tcPr>
            <w:tcW w:w="2982" w:type="dxa"/>
            <w:tcBorders>
              <w:top w:val="single" w:sz="4" w:space="0" w:color="auto"/>
              <w:left w:val="single" w:sz="4" w:space="0" w:color="auto"/>
              <w:bottom w:val="single" w:sz="4" w:space="0" w:color="auto"/>
              <w:right w:val="single" w:sz="4" w:space="0" w:color="auto"/>
            </w:tcBorders>
            <w:hideMark/>
          </w:tcPr>
          <w:p w14:paraId="038528CB"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r w:rsidRPr="008C07A0">
              <w:rPr>
                <w:rFonts w:ascii="Arial" w:hAnsi="Arial" w:cs="Arial"/>
                <w:b/>
                <w:color w:val="auto"/>
                <w:sz w:val="20"/>
              </w:rPr>
              <w:t>4. Number of Employees:</w:t>
            </w:r>
          </w:p>
        </w:tc>
        <w:tc>
          <w:tcPr>
            <w:tcW w:w="6754" w:type="dxa"/>
            <w:gridSpan w:val="4"/>
            <w:tcBorders>
              <w:top w:val="single" w:sz="4" w:space="0" w:color="auto"/>
              <w:left w:val="single" w:sz="4" w:space="0" w:color="auto"/>
              <w:bottom w:val="single" w:sz="4" w:space="0" w:color="auto"/>
              <w:right w:val="single" w:sz="4" w:space="0" w:color="auto"/>
            </w:tcBorders>
          </w:tcPr>
          <w:p w14:paraId="267A95D7"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8C07A0" w14:paraId="3D9B95A0" w14:textId="77777777" w:rsidTr="00D74B31">
        <w:tc>
          <w:tcPr>
            <w:tcW w:w="2982" w:type="dxa"/>
            <w:tcBorders>
              <w:top w:val="single" w:sz="4" w:space="0" w:color="auto"/>
              <w:left w:val="single" w:sz="4" w:space="0" w:color="auto"/>
              <w:bottom w:val="single" w:sz="4" w:space="0" w:color="auto"/>
              <w:right w:val="single" w:sz="4" w:space="0" w:color="auto"/>
            </w:tcBorders>
            <w:hideMark/>
          </w:tcPr>
          <w:p w14:paraId="0A4DF6FF"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r w:rsidRPr="008C07A0">
              <w:rPr>
                <w:rFonts w:ascii="Arial" w:hAnsi="Arial" w:cs="Arial"/>
                <w:b/>
                <w:color w:val="auto"/>
                <w:sz w:val="20"/>
              </w:rPr>
              <w:t>5. Company Contact Name:</w:t>
            </w:r>
          </w:p>
        </w:tc>
        <w:tc>
          <w:tcPr>
            <w:tcW w:w="6754" w:type="dxa"/>
            <w:gridSpan w:val="4"/>
            <w:tcBorders>
              <w:top w:val="single" w:sz="4" w:space="0" w:color="auto"/>
              <w:left w:val="single" w:sz="4" w:space="0" w:color="auto"/>
              <w:bottom w:val="single" w:sz="4" w:space="0" w:color="auto"/>
              <w:right w:val="single" w:sz="4" w:space="0" w:color="auto"/>
            </w:tcBorders>
          </w:tcPr>
          <w:p w14:paraId="6C0958AB"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8C07A0" w14:paraId="012C2FD1" w14:textId="77777777" w:rsidTr="00D74B31">
        <w:tc>
          <w:tcPr>
            <w:tcW w:w="2982" w:type="dxa"/>
            <w:tcBorders>
              <w:top w:val="single" w:sz="4" w:space="0" w:color="auto"/>
              <w:left w:val="single" w:sz="4" w:space="0" w:color="auto"/>
              <w:bottom w:val="single" w:sz="4" w:space="0" w:color="auto"/>
              <w:right w:val="single" w:sz="4" w:space="0" w:color="auto"/>
            </w:tcBorders>
            <w:hideMark/>
          </w:tcPr>
          <w:p w14:paraId="14C7FE8F"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r w:rsidRPr="008C07A0">
              <w:rPr>
                <w:rFonts w:ascii="Arial" w:hAnsi="Arial" w:cs="Arial"/>
                <w:b/>
                <w:color w:val="auto"/>
                <w:sz w:val="20"/>
              </w:rPr>
              <w:t>6. Email Address:</w:t>
            </w:r>
          </w:p>
        </w:tc>
        <w:tc>
          <w:tcPr>
            <w:tcW w:w="6754" w:type="dxa"/>
            <w:gridSpan w:val="4"/>
            <w:tcBorders>
              <w:top w:val="single" w:sz="4" w:space="0" w:color="auto"/>
              <w:left w:val="single" w:sz="4" w:space="0" w:color="auto"/>
              <w:bottom w:val="single" w:sz="4" w:space="0" w:color="auto"/>
              <w:right w:val="single" w:sz="4" w:space="0" w:color="auto"/>
            </w:tcBorders>
          </w:tcPr>
          <w:p w14:paraId="577D68D9"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8C07A0" w14:paraId="5C62A132" w14:textId="77777777" w:rsidTr="00D74B31">
        <w:tc>
          <w:tcPr>
            <w:tcW w:w="2982" w:type="dxa"/>
            <w:tcBorders>
              <w:top w:val="single" w:sz="4" w:space="0" w:color="auto"/>
              <w:left w:val="single" w:sz="4" w:space="0" w:color="auto"/>
              <w:bottom w:val="single" w:sz="4" w:space="0" w:color="auto"/>
              <w:right w:val="single" w:sz="4" w:space="0" w:color="auto"/>
            </w:tcBorders>
            <w:hideMark/>
          </w:tcPr>
          <w:p w14:paraId="17331662"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r w:rsidRPr="008C07A0">
              <w:rPr>
                <w:rFonts w:ascii="Arial" w:hAnsi="Arial" w:cs="Arial"/>
                <w:b/>
                <w:color w:val="auto"/>
                <w:sz w:val="20"/>
              </w:rPr>
              <w:t>7. Website Address:</w:t>
            </w:r>
          </w:p>
        </w:tc>
        <w:tc>
          <w:tcPr>
            <w:tcW w:w="6754" w:type="dxa"/>
            <w:gridSpan w:val="4"/>
            <w:tcBorders>
              <w:top w:val="single" w:sz="4" w:space="0" w:color="auto"/>
              <w:left w:val="single" w:sz="4" w:space="0" w:color="auto"/>
              <w:bottom w:val="single" w:sz="4" w:space="0" w:color="auto"/>
              <w:right w:val="single" w:sz="4" w:space="0" w:color="auto"/>
            </w:tcBorders>
          </w:tcPr>
          <w:p w14:paraId="1DEE5C96"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p>
        </w:tc>
      </w:tr>
      <w:tr w:rsidR="006D4E25" w:rsidRPr="008C07A0" w14:paraId="787BE00A" w14:textId="77777777" w:rsidTr="00D74B31">
        <w:tc>
          <w:tcPr>
            <w:tcW w:w="2982" w:type="dxa"/>
            <w:tcBorders>
              <w:top w:val="single" w:sz="4" w:space="0" w:color="auto"/>
              <w:left w:val="single" w:sz="4" w:space="0" w:color="auto"/>
              <w:bottom w:val="single" w:sz="4" w:space="0" w:color="auto"/>
              <w:right w:val="single" w:sz="4" w:space="0" w:color="auto"/>
            </w:tcBorders>
            <w:hideMark/>
          </w:tcPr>
          <w:p w14:paraId="4ECEF449"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r w:rsidRPr="008C07A0">
              <w:rPr>
                <w:rFonts w:ascii="Arial" w:hAnsi="Arial" w:cs="Arial"/>
                <w:b/>
                <w:color w:val="auto"/>
                <w:sz w:val="20"/>
              </w:rPr>
              <w:t>8. Form of Business</w:t>
            </w:r>
          </w:p>
        </w:tc>
        <w:tc>
          <w:tcPr>
            <w:tcW w:w="1926" w:type="dxa"/>
            <w:tcBorders>
              <w:top w:val="single" w:sz="4" w:space="0" w:color="auto"/>
              <w:left w:val="single" w:sz="4" w:space="0" w:color="auto"/>
              <w:bottom w:val="single" w:sz="4" w:space="0" w:color="auto"/>
              <w:right w:val="single" w:sz="4" w:space="0" w:color="auto"/>
            </w:tcBorders>
            <w:hideMark/>
          </w:tcPr>
          <w:p w14:paraId="747E7313"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r w:rsidRPr="008C07A0">
              <w:rPr>
                <w:rFonts w:ascii="Arial" w:hAnsi="Arial" w:cs="Arial"/>
                <w:sz w:val="20"/>
              </w:rPr>
              <w:fldChar w:fldCharType="begin">
                <w:ffData>
                  <w:name w:val="Check3"/>
                  <w:enabled/>
                  <w:calcOnExit w:val="0"/>
                  <w:checkBox>
                    <w:sizeAuto/>
                    <w:default w:val="0"/>
                  </w:checkBox>
                </w:ffData>
              </w:fldChar>
            </w:r>
            <w:bookmarkStart w:id="5" w:name="Check3"/>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bookmarkEnd w:id="5"/>
            <w:r w:rsidRPr="008C07A0">
              <w:rPr>
                <w:rFonts w:ascii="Arial" w:hAnsi="Arial" w:cs="Arial"/>
                <w:b/>
                <w:color w:val="auto"/>
                <w:sz w:val="20"/>
              </w:rPr>
              <w:t xml:space="preserve"> Corporation</w:t>
            </w:r>
          </w:p>
        </w:tc>
        <w:tc>
          <w:tcPr>
            <w:tcW w:w="2133" w:type="dxa"/>
            <w:tcBorders>
              <w:top w:val="single" w:sz="4" w:space="0" w:color="auto"/>
              <w:left w:val="single" w:sz="4" w:space="0" w:color="auto"/>
              <w:bottom w:val="single" w:sz="4" w:space="0" w:color="auto"/>
              <w:right w:val="single" w:sz="4" w:space="0" w:color="auto"/>
            </w:tcBorders>
            <w:hideMark/>
          </w:tcPr>
          <w:p w14:paraId="3211A8F3"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Partnership</w:t>
            </w:r>
          </w:p>
        </w:tc>
        <w:tc>
          <w:tcPr>
            <w:tcW w:w="2695" w:type="dxa"/>
            <w:gridSpan w:val="2"/>
            <w:tcBorders>
              <w:top w:val="single" w:sz="4" w:space="0" w:color="auto"/>
              <w:left w:val="single" w:sz="4" w:space="0" w:color="auto"/>
              <w:bottom w:val="single" w:sz="4" w:space="0" w:color="auto"/>
              <w:right w:val="single" w:sz="4" w:space="0" w:color="auto"/>
            </w:tcBorders>
            <w:hideMark/>
          </w:tcPr>
          <w:p w14:paraId="6A8B2E4B"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Other______________</w:t>
            </w:r>
          </w:p>
        </w:tc>
      </w:tr>
      <w:tr w:rsidR="006D4E25" w:rsidRPr="008C07A0" w14:paraId="4272778F" w14:textId="77777777" w:rsidTr="00D74B31">
        <w:trPr>
          <w:cantSplit/>
        </w:trPr>
        <w:tc>
          <w:tcPr>
            <w:tcW w:w="9736" w:type="dxa"/>
            <w:gridSpan w:val="5"/>
            <w:tcBorders>
              <w:top w:val="single" w:sz="4" w:space="0" w:color="auto"/>
              <w:left w:val="single" w:sz="4" w:space="0" w:color="auto"/>
              <w:bottom w:val="single" w:sz="4" w:space="0" w:color="auto"/>
              <w:right w:val="single" w:sz="4" w:space="0" w:color="auto"/>
            </w:tcBorders>
            <w:hideMark/>
          </w:tcPr>
          <w:p w14:paraId="434ED5F2" w14:textId="77777777" w:rsidR="006D4E25" w:rsidRPr="008C07A0" w:rsidRDefault="006D4E25" w:rsidP="007123F4">
            <w:pPr>
              <w:tabs>
                <w:tab w:val="left" w:pos="2880"/>
                <w:tab w:val="left" w:pos="4320"/>
                <w:tab w:val="left" w:pos="6480"/>
              </w:tabs>
              <w:spacing w:before="60" w:after="60"/>
              <w:jc w:val="both"/>
              <w:rPr>
                <w:rFonts w:ascii="Arial" w:hAnsi="Arial" w:cs="Arial"/>
                <w:b/>
                <w:color w:val="auto"/>
                <w:sz w:val="20"/>
              </w:rPr>
            </w:pPr>
            <w:r w:rsidRPr="008C07A0">
              <w:rPr>
                <w:rFonts w:ascii="Arial" w:hAnsi="Arial" w:cs="Arial"/>
                <w:b/>
                <w:color w:val="auto"/>
                <w:sz w:val="20"/>
              </w:rPr>
              <w:t>9. How many years has your company been in business under your present firm name?</w:t>
            </w:r>
          </w:p>
        </w:tc>
      </w:tr>
      <w:tr w:rsidR="00EF2A5C" w:rsidRPr="008C07A0" w14:paraId="5E6D3021" w14:textId="77777777" w:rsidTr="00D74B31">
        <w:trPr>
          <w:cantSplit/>
        </w:trPr>
        <w:tc>
          <w:tcPr>
            <w:tcW w:w="9736" w:type="dxa"/>
            <w:gridSpan w:val="5"/>
            <w:tcBorders>
              <w:top w:val="single" w:sz="4" w:space="0" w:color="auto"/>
              <w:left w:val="single" w:sz="4" w:space="0" w:color="auto"/>
              <w:bottom w:val="single" w:sz="4" w:space="0" w:color="auto"/>
              <w:right w:val="single" w:sz="4" w:space="0" w:color="auto"/>
            </w:tcBorders>
          </w:tcPr>
          <w:p w14:paraId="383182A1" w14:textId="7E9D9099" w:rsidR="00EF2A5C" w:rsidRPr="008C07A0" w:rsidRDefault="00EF2A5C" w:rsidP="007123F4">
            <w:pPr>
              <w:tabs>
                <w:tab w:val="left" w:pos="2880"/>
                <w:tab w:val="left" w:pos="4320"/>
                <w:tab w:val="left" w:pos="6480"/>
              </w:tabs>
              <w:spacing w:before="60" w:after="60"/>
              <w:jc w:val="both"/>
              <w:rPr>
                <w:rFonts w:ascii="Arial" w:hAnsi="Arial" w:cs="Arial"/>
                <w:b/>
                <w:color w:val="auto"/>
                <w:sz w:val="20"/>
              </w:rPr>
            </w:pPr>
            <w:r>
              <w:rPr>
                <w:rFonts w:ascii="Arial" w:hAnsi="Arial" w:cs="Arial"/>
                <w:b/>
                <w:color w:val="auto"/>
                <w:sz w:val="20"/>
              </w:rPr>
              <w:t xml:space="preserve">10. </w:t>
            </w:r>
            <w:r w:rsidRPr="00EF2A5C">
              <w:rPr>
                <w:rFonts w:ascii="Arial" w:hAnsi="Arial" w:cs="Arial"/>
                <w:b/>
                <w:color w:val="auto"/>
                <w:sz w:val="20"/>
              </w:rPr>
              <w:t xml:space="preserve">How many years have you been providing vessels </w:t>
            </w:r>
            <w:r w:rsidRPr="00EF2A5C">
              <w:rPr>
                <w:rFonts w:ascii="Arial" w:hAnsi="Arial" w:cs="Arial"/>
                <w:b/>
                <w:color w:val="auto"/>
                <w:sz w:val="20"/>
                <w:u w:val="single"/>
              </w:rPr>
              <w:t>in Guyana</w:t>
            </w:r>
            <w:r w:rsidRPr="00EF2A5C">
              <w:rPr>
                <w:rFonts w:ascii="Arial" w:hAnsi="Arial" w:cs="Arial"/>
                <w:b/>
                <w:color w:val="auto"/>
                <w:sz w:val="20"/>
              </w:rPr>
              <w:t>?</w:t>
            </w:r>
          </w:p>
        </w:tc>
      </w:tr>
      <w:tr w:rsidR="00796EE1" w:rsidRPr="008C07A0" w14:paraId="4A7F9866" w14:textId="77777777" w:rsidTr="00D74B31">
        <w:trPr>
          <w:cantSplit/>
        </w:trPr>
        <w:tc>
          <w:tcPr>
            <w:tcW w:w="9736" w:type="dxa"/>
            <w:gridSpan w:val="5"/>
            <w:tcBorders>
              <w:top w:val="single" w:sz="4" w:space="0" w:color="auto"/>
              <w:left w:val="single" w:sz="4" w:space="0" w:color="auto"/>
              <w:bottom w:val="single" w:sz="4" w:space="0" w:color="auto"/>
              <w:right w:val="single" w:sz="4" w:space="0" w:color="auto"/>
            </w:tcBorders>
          </w:tcPr>
          <w:p w14:paraId="77531CAA" w14:textId="1FB6D1B0" w:rsidR="00796EE1" w:rsidRDefault="00796EE1" w:rsidP="007123F4">
            <w:pPr>
              <w:tabs>
                <w:tab w:val="left" w:pos="2880"/>
                <w:tab w:val="left" w:pos="4320"/>
                <w:tab w:val="left" w:pos="6480"/>
              </w:tabs>
              <w:spacing w:before="60" w:after="60"/>
              <w:jc w:val="both"/>
              <w:rPr>
                <w:rFonts w:ascii="Arial" w:hAnsi="Arial" w:cs="Arial"/>
                <w:b/>
                <w:color w:val="auto"/>
                <w:sz w:val="20"/>
              </w:rPr>
            </w:pPr>
            <w:r>
              <w:rPr>
                <w:rFonts w:ascii="Arial" w:hAnsi="Arial" w:cs="Arial"/>
                <w:b/>
                <w:color w:val="auto"/>
                <w:sz w:val="20"/>
              </w:rPr>
              <w:t xml:space="preserve">11. </w:t>
            </w:r>
            <w:r w:rsidRPr="00273149">
              <w:rPr>
                <w:rFonts w:ascii="Arial" w:hAnsi="Arial" w:cs="Arial"/>
                <w:b/>
                <w:color w:val="auto"/>
                <w:sz w:val="18"/>
                <w:szCs w:val="18"/>
              </w:rPr>
              <w:t>Location(s) of your vessel operations in Guyana:</w:t>
            </w:r>
          </w:p>
        </w:tc>
      </w:tr>
      <w:tr w:rsidR="004E06EA" w:rsidRPr="008C07A0" w14:paraId="0837E8A4" w14:textId="77777777" w:rsidTr="00D74B31">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05F4B5C5" w14:textId="492A5624" w:rsidR="00A24319" w:rsidRDefault="004E06EA" w:rsidP="00236AF1">
            <w:pPr>
              <w:spacing w:before="60" w:after="60"/>
              <w:jc w:val="both"/>
              <w:rPr>
                <w:rFonts w:ascii="Arial" w:hAnsi="Arial" w:cs="Arial"/>
                <w:b/>
                <w:color w:val="auto"/>
                <w:sz w:val="20"/>
              </w:rPr>
            </w:pPr>
            <w:r w:rsidRPr="004E06EA">
              <w:rPr>
                <w:rFonts w:ascii="Arial" w:hAnsi="Arial" w:cs="Arial"/>
                <w:b/>
                <w:color w:val="auto"/>
                <w:sz w:val="20"/>
              </w:rPr>
              <w:t>1</w:t>
            </w:r>
            <w:r w:rsidR="00796EE1">
              <w:rPr>
                <w:rFonts w:ascii="Arial" w:hAnsi="Arial" w:cs="Arial"/>
                <w:b/>
                <w:color w:val="auto"/>
                <w:sz w:val="20"/>
              </w:rPr>
              <w:t>2</w:t>
            </w:r>
            <w:r w:rsidRPr="004E06EA">
              <w:rPr>
                <w:rFonts w:ascii="Arial" w:hAnsi="Arial" w:cs="Arial"/>
                <w:b/>
                <w:color w:val="auto"/>
                <w:sz w:val="20"/>
              </w:rPr>
              <w:t xml:space="preserve">. </w:t>
            </w:r>
            <w:r w:rsidRPr="008C07A0">
              <w:rPr>
                <w:rFonts w:ascii="Arial" w:hAnsi="Arial" w:cs="Arial"/>
                <w:b/>
                <w:color w:val="auto"/>
                <w:sz w:val="20"/>
              </w:rPr>
              <w:t xml:space="preserve">Do you operate in </w:t>
            </w:r>
            <w:r>
              <w:rPr>
                <w:rFonts w:ascii="Arial" w:hAnsi="Arial" w:cs="Arial"/>
                <w:b/>
                <w:color w:val="auto"/>
                <w:sz w:val="20"/>
              </w:rPr>
              <w:t xml:space="preserve">Guyana </w:t>
            </w:r>
            <w:r w:rsidRPr="008C07A0">
              <w:rPr>
                <w:rFonts w:ascii="Arial" w:hAnsi="Arial" w:cs="Arial"/>
                <w:b/>
                <w:color w:val="auto"/>
                <w:sz w:val="20"/>
              </w:rPr>
              <w:t>via an owned / affiliate legal entity?</w:t>
            </w:r>
            <w:r>
              <w:rPr>
                <w:rFonts w:ascii="Arial" w:hAnsi="Arial" w:cs="Arial"/>
                <w:b/>
                <w:color w:val="auto"/>
                <w:sz w:val="20"/>
              </w:rPr>
              <w:t xml:space="preserve"> </w:t>
            </w:r>
          </w:p>
          <w:p w14:paraId="44A490CA" w14:textId="2D508B17" w:rsidR="004E06EA" w:rsidRDefault="004E06EA" w:rsidP="00236AF1">
            <w:pPr>
              <w:spacing w:before="60" w:after="60"/>
              <w:jc w:val="both"/>
              <w:rPr>
                <w:rFonts w:ascii="Arial" w:hAnsi="Arial" w:cs="Arial"/>
                <w:b/>
                <w:color w:val="auto"/>
                <w:sz w:val="20"/>
              </w:rPr>
            </w:pPr>
            <w:r>
              <w:rPr>
                <w:rFonts w:ascii="Arial" w:hAnsi="Arial" w:cs="Arial"/>
                <w:b/>
                <w:color w:val="auto"/>
                <w:sz w:val="20"/>
              </w:rPr>
              <w:t>If so, attach relevant documentation in your response.</w:t>
            </w:r>
          </w:p>
          <w:p w14:paraId="74CE2F1E" w14:textId="685A0D85" w:rsidR="00A24319" w:rsidRPr="004E06EA" w:rsidRDefault="00A24319" w:rsidP="00236AF1">
            <w:pPr>
              <w:spacing w:before="60" w:after="60"/>
              <w:jc w:val="both"/>
              <w:rPr>
                <w:rFonts w:ascii="Arial" w:hAnsi="Arial" w:cs="Arial"/>
                <w:b/>
                <w:color w:val="auto"/>
                <w:sz w:val="20"/>
              </w:rPr>
            </w:pPr>
          </w:p>
        </w:tc>
        <w:tc>
          <w:tcPr>
            <w:tcW w:w="1984" w:type="dxa"/>
            <w:tcBorders>
              <w:top w:val="single" w:sz="4" w:space="0" w:color="auto"/>
              <w:left w:val="single" w:sz="4" w:space="0" w:color="auto"/>
              <w:bottom w:val="single" w:sz="4" w:space="0" w:color="auto"/>
              <w:right w:val="single" w:sz="4" w:space="0" w:color="auto"/>
            </w:tcBorders>
            <w:hideMark/>
          </w:tcPr>
          <w:p w14:paraId="24F28DD5" w14:textId="77777777" w:rsidR="004E06EA" w:rsidRPr="008C07A0" w:rsidRDefault="004E06EA" w:rsidP="00236AF1">
            <w:pPr>
              <w:tabs>
                <w:tab w:val="left" w:pos="2880"/>
                <w:tab w:val="left" w:pos="4320"/>
                <w:tab w:val="left" w:pos="6480"/>
              </w:tabs>
              <w:spacing w:before="60" w:after="60"/>
              <w:jc w:val="both"/>
              <w:rPr>
                <w:rFonts w:ascii="Arial" w:hAnsi="Arial" w:cs="Arial"/>
                <w:b/>
                <w:color w:val="0000FF"/>
                <w:sz w:val="20"/>
              </w:rPr>
            </w:pP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Yes     </w:t>
            </w: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No</w:t>
            </w:r>
            <w:r w:rsidRPr="008C07A0">
              <w:rPr>
                <w:rFonts w:ascii="Arial" w:hAnsi="Arial" w:cs="Arial"/>
                <w:b/>
                <w:color w:val="auto"/>
                <w:sz w:val="20"/>
              </w:rPr>
              <w:tab/>
            </w:r>
          </w:p>
        </w:tc>
      </w:tr>
      <w:tr w:rsidR="004E06EA" w:rsidRPr="008C07A0" w14:paraId="2D8E8CEF" w14:textId="77777777" w:rsidTr="00D74B31">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6AC2038B" w14:textId="036CB8CC" w:rsidR="00A24319" w:rsidRDefault="004E06EA" w:rsidP="00236AF1">
            <w:pPr>
              <w:spacing w:before="60" w:after="60"/>
              <w:jc w:val="both"/>
              <w:rPr>
                <w:rFonts w:ascii="Arial" w:hAnsi="Arial" w:cs="Arial"/>
                <w:b/>
                <w:color w:val="auto"/>
                <w:sz w:val="20"/>
              </w:rPr>
            </w:pPr>
            <w:r w:rsidRPr="004E06EA">
              <w:rPr>
                <w:rFonts w:ascii="Arial" w:hAnsi="Arial" w:cs="Arial"/>
                <w:b/>
                <w:color w:val="auto"/>
                <w:sz w:val="20"/>
              </w:rPr>
              <w:t>1</w:t>
            </w:r>
            <w:r w:rsidR="00796EE1">
              <w:rPr>
                <w:rFonts w:ascii="Arial" w:hAnsi="Arial" w:cs="Arial"/>
                <w:b/>
                <w:color w:val="auto"/>
                <w:sz w:val="20"/>
              </w:rPr>
              <w:t>3</w:t>
            </w:r>
            <w:r w:rsidRPr="004E06EA">
              <w:rPr>
                <w:rFonts w:ascii="Arial" w:hAnsi="Arial" w:cs="Arial"/>
                <w:b/>
                <w:color w:val="auto"/>
                <w:sz w:val="20"/>
              </w:rPr>
              <w:t xml:space="preserve">. </w:t>
            </w:r>
            <w:r w:rsidRPr="008C07A0">
              <w:rPr>
                <w:rFonts w:ascii="Arial" w:hAnsi="Arial" w:cs="Arial"/>
                <w:b/>
                <w:color w:val="auto"/>
                <w:sz w:val="20"/>
              </w:rPr>
              <w:t>Is your company registered to work in Guyana?</w:t>
            </w:r>
            <w:r>
              <w:rPr>
                <w:rFonts w:ascii="Arial" w:hAnsi="Arial" w:cs="Arial"/>
                <w:b/>
                <w:color w:val="auto"/>
                <w:sz w:val="20"/>
              </w:rPr>
              <w:t xml:space="preserve"> </w:t>
            </w:r>
          </w:p>
          <w:p w14:paraId="48705053" w14:textId="1814A31B" w:rsidR="004E06EA" w:rsidRPr="004E06EA" w:rsidRDefault="004E06EA" w:rsidP="00236AF1">
            <w:pPr>
              <w:spacing w:before="60" w:after="60"/>
              <w:jc w:val="both"/>
              <w:rPr>
                <w:rFonts w:ascii="Arial" w:hAnsi="Arial" w:cs="Arial"/>
                <w:b/>
                <w:color w:val="auto"/>
                <w:sz w:val="20"/>
              </w:rPr>
            </w:pPr>
            <w:r>
              <w:rPr>
                <w:rFonts w:ascii="Arial" w:hAnsi="Arial" w:cs="Arial"/>
                <w:b/>
                <w:color w:val="auto"/>
                <w:sz w:val="20"/>
              </w:rPr>
              <w:t xml:space="preserve">If so, attach relevant documentation </w:t>
            </w:r>
            <w:proofErr w:type="gramStart"/>
            <w:r>
              <w:rPr>
                <w:rFonts w:ascii="Arial" w:hAnsi="Arial" w:cs="Arial"/>
                <w:b/>
                <w:color w:val="auto"/>
                <w:sz w:val="20"/>
              </w:rPr>
              <w:t>in</w:t>
            </w:r>
            <w:proofErr w:type="gramEnd"/>
            <w:r>
              <w:rPr>
                <w:rFonts w:ascii="Arial" w:hAnsi="Arial" w:cs="Arial"/>
                <w:b/>
                <w:color w:val="auto"/>
                <w:sz w:val="20"/>
              </w:rPr>
              <w:t xml:space="preserve"> your response.</w:t>
            </w:r>
          </w:p>
        </w:tc>
        <w:tc>
          <w:tcPr>
            <w:tcW w:w="1984" w:type="dxa"/>
            <w:tcBorders>
              <w:top w:val="single" w:sz="4" w:space="0" w:color="auto"/>
              <w:left w:val="single" w:sz="4" w:space="0" w:color="auto"/>
              <w:bottom w:val="single" w:sz="4" w:space="0" w:color="auto"/>
              <w:right w:val="single" w:sz="4" w:space="0" w:color="auto"/>
            </w:tcBorders>
            <w:hideMark/>
          </w:tcPr>
          <w:p w14:paraId="17C64D42" w14:textId="77777777" w:rsidR="004E06EA" w:rsidRPr="008C07A0" w:rsidRDefault="004E06EA" w:rsidP="00236AF1">
            <w:pPr>
              <w:tabs>
                <w:tab w:val="left" w:pos="2880"/>
                <w:tab w:val="left" w:pos="4320"/>
                <w:tab w:val="left" w:pos="6480"/>
              </w:tabs>
              <w:spacing w:before="60" w:after="60"/>
              <w:jc w:val="both"/>
              <w:rPr>
                <w:rFonts w:ascii="Arial" w:hAnsi="Arial" w:cs="Arial"/>
                <w:b/>
                <w:color w:val="0000FF"/>
                <w:sz w:val="20"/>
              </w:rPr>
            </w:pP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Yes     </w:t>
            </w: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No</w:t>
            </w:r>
            <w:r w:rsidRPr="008C07A0">
              <w:rPr>
                <w:rFonts w:ascii="Arial" w:hAnsi="Arial" w:cs="Arial"/>
                <w:b/>
                <w:color w:val="auto"/>
                <w:sz w:val="20"/>
              </w:rPr>
              <w:tab/>
            </w:r>
          </w:p>
        </w:tc>
      </w:tr>
      <w:tr w:rsidR="004E06EA" w:rsidRPr="008C07A0" w14:paraId="02B349BA" w14:textId="77777777" w:rsidTr="00D74B31">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6940ECEC" w14:textId="22E90E2F" w:rsidR="004E06EA" w:rsidRDefault="004E06EA" w:rsidP="00236AF1">
            <w:pPr>
              <w:spacing w:before="60" w:after="60"/>
              <w:jc w:val="both"/>
              <w:rPr>
                <w:rFonts w:ascii="Arial" w:hAnsi="Arial" w:cs="Arial"/>
                <w:b/>
                <w:color w:val="auto"/>
                <w:sz w:val="20"/>
              </w:rPr>
            </w:pPr>
            <w:r w:rsidRPr="004E06EA">
              <w:rPr>
                <w:rFonts w:ascii="Arial" w:hAnsi="Arial" w:cs="Arial"/>
                <w:b/>
                <w:color w:val="auto"/>
                <w:sz w:val="20"/>
              </w:rPr>
              <w:t>1</w:t>
            </w:r>
            <w:r w:rsidR="00796EE1">
              <w:rPr>
                <w:rFonts w:ascii="Arial" w:hAnsi="Arial" w:cs="Arial"/>
                <w:b/>
                <w:color w:val="auto"/>
                <w:sz w:val="20"/>
              </w:rPr>
              <w:t>4</w:t>
            </w:r>
            <w:r w:rsidRPr="004E06EA">
              <w:rPr>
                <w:rFonts w:ascii="Arial" w:hAnsi="Arial" w:cs="Arial"/>
                <w:b/>
                <w:color w:val="auto"/>
                <w:sz w:val="20"/>
              </w:rPr>
              <w:t xml:space="preserve">. </w:t>
            </w:r>
            <w:r>
              <w:rPr>
                <w:rFonts w:ascii="Arial" w:hAnsi="Arial" w:cs="Arial"/>
                <w:b/>
                <w:color w:val="auto"/>
                <w:sz w:val="20"/>
              </w:rPr>
              <w:t>In the context of Guyana’s Local Content Act 2021, please indicate if your company has acquired a Local Content Certificate issued by the Local Content Secretariat?</w:t>
            </w:r>
          </w:p>
          <w:p w14:paraId="264960F4" w14:textId="77777777" w:rsidR="004E06EA" w:rsidRDefault="004E06EA" w:rsidP="004E06EA">
            <w:pPr>
              <w:spacing w:before="120" w:after="120"/>
              <w:jc w:val="both"/>
              <w:rPr>
                <w:rFonts w:ascii="Arial" w:hAnsi="Arial" w:cs="Arial"/>
                <w:b/>
                <w:color w:val="auto"/>
                <w:sz w:val="20"/>
              </w:rPr>
            </w:pPr>
            <w:r>
              <w:rPr>
                <w:rFonts w:ascii="Arial" w:hAnsi="Arial" w:cs="Arial"/>
                <w:b/>
                <w:color w:val="auto"/>
                <w:sz w:val="20"/>
              </w:rPr>
              <w:t xml:space="preserve">If Yes, please provide a copy of the Local Content Certificate. </w:t>
            </w:r>
          </w:p>
          <w:p w14:paraId="4977B451" w14:textId="68192517" w:rsidR="004E06EA" w:rsidRPr="004E06EA" w:rsidRDefault="004E06EA" w:rsidP="004E06EA">
            <w:pPr>
              <w:spacing w:before="60" w:after="60"/>
              <w:jc w:val="both"/>
              <w:rPr>
                <w:rFonts w:ascii="Arial" w:hAnsi="Arial" w:cs="Arial"/>
                <w:b/>
                <w:color w:val="auto"/>
                <w:sz w:val="20"/>
              </w:rPr>
            </w:pPr>
            <w:r>
              <w:rPr>
                <w:rFonts w:ascii="Arial" w:hAnsi="Arial" w:cs="Arial"/>
                <w:b/>
                <w:color w:val="auto"/>
                <w:sz w:val="20"/>
              </w:rPr>
              <w:t>If No, please indicate if you intend to register and if so, what stage of the process you are in (i.e. documents submitted, requested to submit more information, rejected, etc.)</w:t>
            </w:r>
          </w:p>
        </w:tc>
        <w:tc>
          <w:tcPr>
            <w:tcW w:w="1984" w:type="dxa"/>
            <w:tcBorders>
              <w:top w:val="single" w:sz="4" w:space="0" w:color="auto"/>
              <w:left w:val="single" w:sz="4" w:space="0" w:color="auto"/>
              <w:bottom w:val="single" w:sz="4" w:space="0" w:color="auto"/>
              <w:right w:val="single" w:sz="4" w:space="0" w:color="auto"/>
            </w:tcBorders>
            <w:hideMark/>
          </w:tcPr>
          <w:p w14:paraId="104D5B46" w14:textId="77777777" w:rsidR="004E06EA" w:rsidRPr="008C07A0" w:rsidRDefault="004E06EA" w:rsidP="00236AF1">
            <w:pPr>
              <w:tabs>
                <w:tab w:val="left" w:pos="2880"/>
                <w:tab w:val="left" w:pos="4320"/>
                <w:tab w:val="left" w:pos="6480"/>
              </w:tabs>
              <w:spacing w:before="60" w:after="60"/>
              <w:jc w:val="both"/>
              <w:rPr>
                <w:rFonts w:ascii="Arial" w:hAnsi="Arial" w:cs="Arial"/>
                <w:b/>
                <w:color w:val="0000FF"/>
                <w:sz w:val="20"/>
              </w:rPr>
            </w:pP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Yes     </w:t>
            </w: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No</w:t>
            </w:r>
            <w:r w:rsidRPr="008C07A0">
              <w:rPr>
                <w:rFonts w:ascii="Arial" w:hAnsi="Arial" w:cs="Arial"/>
                <w:b/>
                <w:color w:val="auto"/>
                <w:sz w:val="20"/>
              </w:rPr>
              <w:tab/>
            </w:r>
          </w:p>
        </w:tc>
      </w:tr>
      <w:tr w:rsidR="00E55CF9" w:rsidRPr="008C07A0" w14:paraId="0067D3AD" w14:textId="77777777" w:rsidTr="00D74B31">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6C5FBCB7" w14:textId="4AE7EA7B" w:rsidR="00E55CF9" w:rsidRPr="004E06EA" w:rsidRDefault="00E55CF9" w:rsidP="00B21297">
            <w:pPr>
              <w:spacing w:before="60" w:after="60"/>
              <w:jc w:val="both"/>
              <w:rPr>
                <w:rFonts w:ascii="Arial" w:hAnsi="Arial" w:cs="Arial"/>
                <w:b/>
                <w:color w:val="auto"/>
                <w:sz w:val="20"/>
              </w:rPr>
            </w:pPr>
            <w:r w:rsidRPr="004E06EA">
              <w:rPr>
                <w:rFonts w:ascii="Arial" w:hAnsi="Arial" w:cs="Arial"/>
                <w:b/>
                <w:color w:val="auto"/>
                <w:sz w:val="20"/>
              </w:rPr>
              <w:t>1</w:t>
            </w:r>
            <w:r w:rsidR="00796EE1">
              <w:rPr>
                <w:rFonts w:ascii="Arial" w:hAnsi="Arial" w:cs="Arial"/>
                <w:b/>
                <w:color w:val="auto"/>
                <w:sz w:val="20"/>
              </w:rPr>
              <w:t>5</w:t>
            </w:r>
            <w:r w:rsidRPr="004E06EA">
              <w:rPr>
                <w:rFonts w:ascii="Arial" w:hAnsi="Arial" w:cs="Arial"/>
                <w:b/>
                <w:color w:val="auto"/>
                <w:sz w:val="20"/>
              </w:rPr>
              <w:t xml:space="preserve">. </w:t>
            </w:r>
            <w:r>
              <w:rPr>
                <w:rFonts w:ascii="Arial" w:hAnsi="Arial" w:cs="Arial"/>
                <w:b/>
                <w:color w:val="auto"/>
                <w:sz w:val="20"/>
              </w:rPr>
              <w:t>In the context of Guyana’s Local Content Act 2021 and if relevant (e.g. prime contractors), did your company receive your annual confirmation of Local Content Compliance from the ministry of Natural Resources.</w:t>
            </w:r>
          </w:p>
        </w:tc>
        <w:tc>
          <w:tcPr>
            <w:tcW w:w="1984" w:type="dxa"/>
            <w:tcBorders>
              <w:top w:val="single" w:sz="4" w:space="0" w:color="auto"/>
              <w:left w:val="single" w:sz="4" w:space="0" w:color="auto"/>
              <w:bottom w:val="single" w:sz="4" w:space="0" w:color="auto"/>
              <w:right w:val="single" w:sz="4" w:space="0" w:color="auto"/>
            </w:tcBorders>
            <w:hideMark/>
          </w:tcPr>
          <w:p w14:paraId="2FD7AF2B" w14:textId="77777777" w:rsidR="00E55CF9" w:rsidRPr="008C07A0" w:rsidRDefault="00E55CF9" w:rsidP="00B21297">
            <w:pPr>
              <w:tabs>
                <w:tab w:val="left" w:pos="2880"/>
                <w:tab w:val="left" w:pos="4320"/>
                <w:tab w:val="left" w:pos="6480"/>
              </w:tabs>
              <w:spacing w:before="60" w:after="60"/>
              <w:jc w:val="both"/>
              <w:rPr>
                <w:rFonts w:ascii="Arial" w:hAnsi="Arial" w:cs="Arial"/>
                <w:b/>
                <w:color w:val="0000FF"/>
                <w:sz w:val="20"/>
              </w:rPr>
            </w:pP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Yes     </w:t>
            </w: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No</w:t>
            </w:r>
            <w:r w:rsidRPr="008C07A0">
              <w:rPr>
                <w:rFonts w:ascii="Arial" w:hAnsi="Arial" w:cs="Arial"/>
                <w:b/>
                <w:color w:val="auto"/>
                <w:sz w:val="20"/>
              </w:rPr>
              <w:tab/>
            </w:r>
          </w:p>
        </w:tc>
      </w:tr>
      <w:tr w:rsidR="004E06EA" w:rsidRPr="008C07A0" w14:paraId="7BFB533D" w14:textId="77777777" w:rsidTr="00D74B31">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2F05B542" w14:textId="36299DD2" w:rsidR="004E06EA" w:rsidRPr="004E06EA" w:rsidRDefault="004E06EA" w:rsidP="00236AF1">
            <w:pPr>
              <w:spacing w:before="60" w:after="60"/>
              <w:jc w:val="both"/>
              <w:rPr>
                <w:rFonts w:ascii="Arial" w:hAnsi="Arial" w:cs="Arial"/>
                <w:b/>
                <w:color w:val="auto"/>
                <w:sz w:val="20"/>
              </w:rPr>
            </w:pPr>
            <w:r w:rsidRPr="004E06EA">
              <w:rPr>
                <w:rFonts w:ascii="Arial" w:hAnsi="Arial" w:cs="Arial"/>
                <w:b/>
                <w:color w:val="auto"/>
                <w:sz w:val="20"/>
              </w:rPr>
              <w:t>1</w:t>
            </w:r>
            <w:r w:rsidR="00796EE1">
              <w:rPr>
                <w:rFonts w:ascii="Arial" w:hAnsi="Arial" w:cs="Arial"/>
                <w:b/>
                <w:color w:val="auto"/>
                <w:sz w:val="20"/>
              </w:rPr>
              <w:t>6</w:t>
            </w:r>
            <w:r w:rsidRPr="004E06EA">
              <w:rPr>
                <w:rFonts w:ascii="Arial" w:hAnsi="Arial" w:cs="Arial"/>
                <w:b/>
                <w:color w:val="auto"/>
                <w:sz w:val="20"/>
              </w:rPr>
              <w:t xml:space="preserve">. </w:t>
            </w:r>
            <w:r w:rsidRPr="007123F4">
              <w:rPr>
                <w:rFonts w:ascii="Arial" w:hAnsi="Arial" w:cs="Arial"/>
                <w:b/>
                <w:color w:val="auto"/>
                <w:sz w:val="20"/>
              </w:rPr>
              <w:t>Does your company have in place a process to ensure you do not deal with any entities, organizations, persons, or vessels with which a U.S. person cannot lawfully deal pursuant to any U.S. sanctions and that you not provide any goods or services from any such sanctioned party?</w:t>
            </w:r>
          </w:p>
        </w:tc>
        <w:tc>
          <w:tcPr>
            <w:tcW w:w="1984" w:type="dxa"/>
            <w:tcBorders>
              <w:top w:val="single" w:sz="4" w:space="0" w:color="auto"/>
              <w:left w:val="single" w:sz="4" w:space="0" w:color="auto"/>
              <w:bottom w:val="single" w:sz="4" w:space="0" w:color="auto"/>
              <w:right w:val="single" w:sz="4" w:space="0" w:color="auto"/>
            </w:tcBorders>
            <w:hideMark/>
          </w:tcPr>
          <w:p w14:paraId="090766B1" w14:textId="77777777" w:rsidR="004E06EA" w:rsidRPr="008C07A0" w:rsidRDefault="004E06EA" w:rsidP="00236AF1">
            <w:pPr>
              <w:tabs>
                <w:tab w:val="left" w:pos="2880"/>
                <w:tab w:val="left" w:pos="4320"/>
                <w:tab w:val="left" w:pos="6480"/>
              </w:tabs>
              <w:spacing w:before="60" w:after="60"/>
              <w:jc w:val="both"/>
              <w:rPr>
                <w:rFonts w:ascii="Arial" w:hAnsi="Arial" w:cs="Arial"/>
                <w:b/>
                <w:color w:val="0000FF"/>
                <w:sz w:val="20"/>
              </w:rPr>
            </w:pP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Yes     </w:t>
            </w: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No</w:t>
            </w:r>
            <w:r w:rsidRPr="008C07A0">
              <w:rPr>
                <w:rFonts w:ascii="Arial" w:hAnsi="Arial" w:cs="Arial"/>
                <w:b/>
                <w:color w:val="auto"/>
                <w:sz w:val="20"/>
              </w:rPr>
              <w:tab/>
            </w:r>
          </w:p>
        </w:tc>
      </w:tr>
      <w:tr w:rsidR="00E942C5" w:rsidRPr="008C07A0" w14:paraId="5D63C06A" w14:textId="77777777" w:rsidTr="00D74B31">
        <w:trPr>
          <w:cantSplit/>
        </w:trPr>
        <w:tc>
          <w:tcPr>
            <w:tcW w:w="7752" w:type="dxa"/>
            <w:gridSpan w:val="4"/>
            <w:tcBorders>
              <w:top w:val="single" w:sz="4" w:space="0" w:color="auto"/>
              <w:left w:val="single" w:sz="4" w:space="0" w:color="auto"/>
              <w:bottom w:val="single" w:sz="4" w:space="0" w:color="auto"/>
              <w:right w:val="single" w:sz="4" w:space="0" w:color="auto"/>
            </w:tcBorders>
            <w:hideMark/>
          </w:tcPr>
          <w:p w14:paraId="3D02399D" w14:textId="6FE45E8E" w:rsidR="009C0A84" w:rsidRDefault="00E942C5" w:rsidP="00075C1D">
            <w:pPr>
              <w:spacing w:before="60" w:after="60"/>
              <w:jc w:val="both"/>
              <w:rPr>
                <w:rFonts w:ascii="Arial" w:hAnsi="Arial" w:cs="Arial"/>
                <w:b/>
                <w:color w:val="auto"/>
                <w:sz w:val="20"/>
              </w:rPr>
            </w:pPr>
            <w:r w:rsidRPr="008C07A0">
              <w:rPr>
                <w:rFonts w:ascii="Arial" w:hAnsi="Arial" w:cs="Arial"/>
                <w:b/>
                <w:color w:val="auto"/>
                <w:sz w:val="20"/>
              </w:rPr>
              <w:t>1</w:t>
            </w:r>
            <w:r w:rsidR="00796EE1">
              <w:rPr>
                <w:rFonts w:ascii="Arial" w:hAnsi="Arial" w:cs="Arial"/>
                <w:b/>
                <w:color w:val="auto"/>
                <w:sz w:val="20"/>
              </w:rPr>
              <w:t>7</w:t>
            </w:r>
            <w:r w:rsidRPr="008C07A0">
              <w:rPr>
                <w:rFonts w:ascii="Arial" w:hAnsi="Arial" w:cs="Arial"/>
                <w:b/>
                <w:color w:val="auto"/>
                <w:sz w:val="20"/>
              </w:rPr>
              <w:t>. Are there any judgments, claims, or suits pending or outstanding against your company &gt; $1M USD</w:t>
            </w:r>
            <w:r w:rsidR="004E06EA">
              <w:rPr>
                <w:rFonts w:ascii="Arial" w:hAnsi="Arial" w:cs="Arial"/>
                <w:b/>
                <w:color w:val="auto"/>
                <w:sz w:val="20"/>
              </w:rPr>
              <w:t xml:space="preserve"> in any jurisdiction</w:t>
            </w:r>
            <w:r w:rsidRPr="008C07A0">
              <w:rPr>
                <w:rFonts w:ascii="Arial" w:hAnsi="Arial" w:cs="Arial"/>
                <w:b/>
                <w:color w:val="auto"/>
                <w:sz w:val="20"/>
              </w:rPr>
              <w:t xml:space="preserve">. </w:t>
            </w:r>
          </w:p>
          <w:p w14:paraId="5B4081DF" w14:textId="0B4DA6BC" w:rsidR="00E942C5" w:rsidRPr="008C07A0" w:rsidRDefault="00E942C5" w:rsidP="00075C1D">
            <w:pPr>
              <w:spacing w:before="60" w:after="60"/>
              <w:jc w:val="both"/>
              <w:rPr>
                <w:rFonts w:ascii="Arial" w:hAnsi="Arial" w:cs="Arial"/>
                <w:b/>
                <w:color w:val="auto"/>
                <w:sz w:val="20"/>
              </w:rPr>
            </w:pPr>
            <w:r w:rsidRPr="008C07A0">
              <w:rPr>
                <w:rFonts w:ascii="Arial" w:hAnsi="Arial" w:cs="Arial"/>
                <w:b/>
                <w:color w:val="auto"/>
                <w:sz w:val="20"/>
              </w:rPr>
              <w:t>(If yes, attach details.)</w:t>
            </w:r>
          </w:p>
        </w:tc>
        <w:tc>
          <w:tcPr>
            <w:tcW w:w="1984" w:type="dxa"/>
            <w:tcBorders>
              <w:top w:val="single" w:sz="4" w:space="0" w:color="auto"/>
              <w:left w:val="single" w:sz="4" w:space="0" w:color="auto"/>
              <w:bottom w:val="single" w:sz="4" w:space="0" w:color="auto"/>
              <w:right w:val="single" w:sz="4" w:space="0" w:color="auto"/>
            </w:tcBorders>
            <w:hideMark/>
          </w:tcPr>
          <w:p w14:paraId="54C324B3" w14:textId="77777777" w:rsidR="00E942C5" w:rsidRPr="008C07A0" w:rsidRDefault="00E942C5" w:rsidP="00075C1D">
            <w:pPr>
              <w:tabs>
                <w:tab w:val="left" w:pos="2880"/>
                <w:tab w:val="left" w:pos="4320"/>
                <w:tab w:val="left" w:pos="6480"/>
              </w:tabs>
              <w:spacing w:before="60" w:after="60"/>
              <w:jc w:val="both"/>
              <w:rPr>
                <w:rFonts w:ascii="Arial" w:hAnsi="Arial" w:cs="Arial"/>
                <w:b/>
                <w:color w:val="0000FF"/>
                <w:sz w:val="20"/>
              </w:rPr>
            </w:pP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Yes     </w:t>
            </w: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No</w:t>
            </w:r>
            <w:r w:rsidRPr="008C07A0">
              <w:rPr>
                <w:rFonts w:ascii="Arial" w:hAnsi="Arial" w:cs="Arial"/>
                <w:b/>
                <w:color w:val="auto"/>
                <w:sz w:val="20"/>
              </w:rPr>
              <w:tab/>
            </w:r>
          </w:p>
        </w:tc>
      </w:tr>
      <w:tr w:rsidR="00AE090C" w:rsidRPr="008C07A0" w14:paraId="51142DDF" w14:textId="77777777" w:rsidTr="00D74B31">
        <w:trPr>
          <w:cantSplit/>
        </w:trPr>
        <w:tc>
          <w:tcPr>
            <w:tcW w:w="7752" w:type="dxa"/>
            <w:gridSpan w:val="4"/>
            <w:tcBorders>
              <w:top w:val="single" w:sz="4" w:space="0" w:color="auto"/>
              <w:left w:val="single" w:sz="4" w:space="0" w:color="auto"/>
              <w:bottom w:val="single" w:sz="4" w:space="0" w:color="auto"/>
              <w:right w:val="single" w:sz="4" w:space="0" w:color="auto"/>
            </w:tcBorders>
          </w:tcPr>
          <w:p w14:paraId="7E1BF558" w14:textId="2224B869" w:rsidR="00AE090C" w:rsidRPr="00AE090C" w:rsidRDefault="00AE090C" w:rsidP="00464EB0">
            <w:pPr>
              <w:spacing w:before="60" w:after="60"/>
              <w:jc w:val="both"/>
              <w:rPr>
                <w:rFonts w:ascii="Arial" w:hAnsi="Arial" w:cs="Arial"/>
                <w:b/>
                <w:color w:val="auto"/>
                <w:sz w:val="20"/>
              </w:rPr>
            </w:pPr>
            <w:r w:rsidRPr="00AE090C">
              <w:rPr>
                <w:rFonts w:ascii="Arial" w:hAnsi="Arial" w:cs="Arial"/>
                <w:b/>
                <w:color w:val="auto"/>
                <w:sz w:val="20"/>
              </w:rPr>
              <w:t>1</w:t>
            </w:r>
            <w:r w:rsidR="00796EE1">
              <w:rPr>
                <w:rFonts w:ascii="Arial" w:hAnsi="Arial" w:cs="Arial"/>
                <w:b/>
                <w:color w:val="auto"/>
                <w:sz w:val="20"/>
              </w:rPr>
              <w:t>8</w:t>
            </w:r>
            <w:r w:rsidRPr="00AE090C">
              <w:rPr>
                <w:rFonts w:ascii="Arial" w:hAnsi="Arial" w:cs="Arial"/>
                <w:b/>
                <w:color w:val="auto"/>
                <w:sz w:val="20"/>
              </w:rPr>
              <w:t>. Is your company directly licensed and/or registered to operate in Guyana for Marine Support Vessels?</w:t>
            </w:r>
          </w:p>
          <w:p w14:paraId="7CE18144" w14:textId="1223A45F" w:rsidR="00AE090C" w:rsidRPr="00273149" w:rsidRDefault="00AE090C" w:rsidP="00464EB0">
            <w:pPr>
              <w:spacing w:before="60" w:after="60"/>
              <w:jc w:val="both"/>
              <w:rPr>
                <w:rFonts w:ascii="Arial" w:hAnsi="Arial" w:cs="Arial"/>
                <w:b/>
                <w:color w:val="auto"/>
                <w:sz w:val="18"/>
                <w:szCs w:val="18"/>
              </w:rPr>
            </w:pPr>
            <w:r w:rsidRPr="00AE090C">
              <w:rPr>
                <w:rFonts w:ascii="Arial" w:hAnsi="Arial" w:cs="Arial"/>
                <w:b/>
                <w:color w:val="auto"/>
                <w:sz w:val="20"/>
              </w:rPr>
              <w:t>Does your company have the ability to obtain regulatory permits or other approvals required to operate marine vessels in Guyana?</w:t>
            </w:r>
          </w:p>
          <w:p w14:paraId="2F55228A" w14:textId="7229080F" w:rsidR="00AE090C" w:rsidRPr="008C07A0" w:rsidRDefault="00AE090C" w:rsidP="00AE090C">
            <w:pPr>
              <w:spacing w:before="60" w:after="60"/>
              <w:jc w:val="both"/>
              <w:rPr>
                <w:rFonts w:ascii="Arial" w:hAnsi="Arial" w:cs="Arial"/>
                <w:b/>
                <w:color w:val="auto"/>
                <w:sz w:val="20"/>
              </w:rPr>
            </w:pPr>
            <w:r w:rsidRPr="00273149">
              <w:rPr>
                <w:rFonts w:ascii="Arial" w:hAnsi="Arial" w:cs="Arial"/>
                <w:i/>
                <w:color w:val="FF0000"/>
                <w:sz w:val="18"/>
                <w:szCs w:val="18"/>
              </w:rPr>
              <w:t>You do not need to provide documentation at this time, please only list the relevant licenses, registrations, permits and other required approvals.</w:t>
            </w:r>
          </w:p>
        </w:tc>
        <w:tc>
          <w:tcPr>
            <w:tcW w:w="1984" w:type="dxa"/>
            <w:tcBorders>
              <w:top w:val="single" w:sz="4" w:space="0" w:color="auto"/>
              <w:left w:val="single" w:sz="4" w:space="0" w:color="auto"/>
              <w:bottom w:val="single" w:sz="4" w:space="0" w:color="auto"/>
              <w:right w:val="single" w:sz="4" w:space="0" w:color="auto"/>
            </w:tcBorders>
          </w:tcPr>
          <w:p w14:paraId="701AD96D" w14:textId="1C04E09A" w:rsidR="00AE090C" w:rsidRPr="008C07A0" w:rsidRDefault="00AE090C" w:rsidP="00075C1D">
            <w:pPr>
              <w:tabs>
                <w:tab w:val="left" w:pos="2880"/>
                <w:tab w:val="left" w:pos="4320"/>
                <w:tab w:val="left" w:pos="6480"/>
              </w:tabs>
              <w:spacing w:before="60" w:after="60"/>
              <w:jc w:val="both"/>
              <w:rPr>
                <w:rFonts w:ascii="Arial" w:hAnsi="Arial" w:cs="Arial"/>
                <w:sz w:val="20"/>
              </w:rPr>
            </w:pP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Yes  </w:t>
            </w:r>
            <w:r w:rsidR="002F2B93">
              <w:rPr>
                <w:rFonts w:ascii="Arial" w:hAnsi="Arial" w:cs="Arial"/>
                <w:b/>
                <w:color w:val="auto"/>
                <w:sz w:val="20"/>
              </w:rPr>
              <w:t xml:space="preserve">    </w:t>
            </w:r>
            <w:r w:rsidRPr="008C07A0">
              <w:rPr>
                <w:rFonts w:ascii="Arial" w:hAnsi="Arial" w:cs="Arial"/>
                <w:b/>
                <w:color w:val="auto"/>
                <w:sz w:val="20"/>
              </w:rPr>
              <w:t xml:space="preserve">   </w:t>
            </w:r>
            <w:r w:rsidRPr="008C07A0">
              <w:rPr>
                <w:rFonts w:ascii="Arial" w:hAnsi="Arial" w:cs="Arial"/>
                <w:sz w:val="20"/>
              </w:rPr>
              <w:fldChar w:fldCharType="begin">
                <w:ffData>
                  <w:name w:val="Check3"/>
                  <w:enabled/>
                  <w:calcOnExit w:val="0"/>
                  <w:checkBox>
                    <w:sizeAuto/>
                    <w:default w:val="0"/>
                  </w:checkBox>
                </w:ffData>
              </w:fldChar>
            </w:r>
            <w:r w:rsidRPr="008C07A0">
              <w:rPr>
                <w:rFonts w:ascii="Arial" w:hAnsi="Arial" w:cs="Arial"/>
                <w:b/>
                <w:color w:val="auto"/>
                <w:sz w:val="20"/>
              </w:rPr>
              <w:instrText xml:space="preserve"> FORMCHECKBOX </w:instrText>
            </w:r>
            <w:r w:rsidRPr="008C07A0">
              <w:rPr>
                <w:rFonts w:ascii="Arial" w:hAnsi="Arial" w:cs="Arial"/>
                <w:sz w:val="20"/>
              </w:rPr>
            </w:r>
            <w:r w:rsidRPr="008C07A0">
              <w:rPr>
                <w:rFonts w:ascii="Arial" w:hAnsi="Arial" w:cs="Arial"/>
                <w:sz w:val="20"/>
              </w:rPr>
              <w:fldChar w:fldCharType="separate"/>
            </w:r>
            <w:r w:rsidRPr="008C07A0">
              <w:rPr>
                <w:rFonts w:ascii="Arial" w:hAnsi="Arial" w:cs="Arial"/>
                <w:sz w:val="20"/>
              </w:rPr>
              <w:fldChar w:fldCharType="end"/>
            </w:r>
            <w:r w:rsidRPr="008C07A0">
              <w:rPr>
                <w:rFonts w:ascii="Arial" w:hAnsi="Arial" w:cs="Arial"/>
                <w:b/>
                <w:color w:val="auto"/>
                <w:sz w:val="20"/>
              </w:rPr>
              <w:t xml:space="preserve"> No</w:t>
            </w:r>
          </w:p>
        </w:tc>
      </w:tr>
      <w:tr w:rsidR="00AE090C" w:rsidRPr="008C07A0" w14:paraId="6B497F3E" w14:textId="77777777" w:rsidTr="00D74B31">
        <w:trPr>
          <w:cantSplit/>
          <w:trHeight w:val="20"/>
        </w:trPr>
        <w:tc>
          <w:tcPr>
            <w:tcW w:w="9736"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7E3C5302" w14:textId="7FF14B0A" w:rsidR="00AE090C" w:rsidRPr="008C07A0" w:rsidRDefault="00AE090C" w:rsidP="00B2695F">
            <w:pPr>
              <w:tabs>
                <w:tab w:val="left" w:pos="2880"/>
                <w:tab w:val="left" w:pos="4320"/>
                <w:tab w:val="left" w:pos="6480"/>
              </w:tabs>
              <w:spacing w:before="120" w:after="120"/>
              <w:jc w:val="center"/>
              <w:rPr>
                <w:rFonts w:ascii="Arial" w:hAnsi="Arial" w:cs="Arial"/>
                <w:b/>
                <w:color w:val="auto"/>
                <w:sz w:val="20"/>
                <w:highlight w:val="yellow"/>
              </w:rPr>
            </w:pPr>
            <w:r w:rsidRPr="00AE090C">
              <w:rPr>
                <w:rFonts w:ascii="Arial" w:hAnsi="Arial" w:cs="Arial"/>
                <w:b/>
                <w:color w:val="FFFFFF" w:themeColor="background1"/>
                <w:sz w:val="20"/>
              </w:rPr>
              <w:lastRenderedPageBreak/>
              <w:t>P</w:t>
            </w:r>
            <w:r w:rsidR="002F2B93">
              <w:rPr>
                <w:rFonts w:ascii="Arial" w:hAnsi="Arial" w:cs="Arial"/>
                <w:b/>
                <w:color w:val="FFFFFF" w:themeColor="background1"/>
                <w:sz w:val="20"/>
              </w:rPr>
              <w:t>ART</w:t>
            </w:r>
            <w:r w:rsidRPr="00AE090C">
              <w:rPr>
                <w:rFonts w:ascii="Arial" w:hAnsi="Arial" w:cs="Arial"/>
                <w:b/>
                <w:color w:val="FFFFFF" w:themeColor="background1"/>
                <w:sz w:val="20"/>
              </w:rPr>
              <w:t xml:space="preserve"> 2 – COMPANY EXPERIENCE</w:t>
            </w:r>
          </w:p>
        </w:tc>
      </w:tr>
      <w:tr w:rsidR="006D4E25" w:rsidRPr="00D74B31" w14:paraId="01E1F73F" w14:textId="77777777" w:rsidTr="00D74B31">
        <w:trPr>
          <w:cantSplit/>
        </w:trPr>
        <w:tc>
          <w:tcPr>
            <w:tcW w:w="9736" w:type="dxa"/>
            <w:gridSpan w:val="5"/>
            <w:tcBorders>
              <w:top w:val="single" w:sz="4" w:space="0" w:color="auto"/>
              <w:left w:val="single" w:sz="4" w:space="0" w:color="auto"/>
              <w:bottom w:val="single" w:sz="4" w:space="0" w:color="auto"/>
              <w:right w:val="single" w:sz="4" w:space="0" w:color="auto"/>
            </w:tcBorders>
          </w:tcPr>
          <w:p w14:paraId="44EDF889" w14:textId="77777777" w:rsidR="00AE090C" w:rsidRPr="00464EB0" w:rsidRDefault="00AE090C" w:rsidP="00AE090C">
            <w:pPr>
              <w:tabs>
                <w:tab w:val="left" w:pos="235"/>
              </w:tabs>
              <w:suppressAutoHyphens/>
              <w:rPr>
                <w:rFonts w:ascii="Arial" w:hAnsi="Arial" w:cs="Arial"/>
                <w:b/>
                <w:sz w:val="20"/>
              </w:rPr>
            </w:pPr>
            <w:r w:rsidRPr="00D74B31">
              <w:rPr>
                <w:rFonts w:ascii="Arial" w:hAnsi="Arial" w:cs="Arial"/>
                <w:b/>
                <w:color w:val="auto"/>
                <w:sz w:val="20"/>
              </w:rPr>
              <w:t xml:space="preserve">2.1. </w:t>
            </w:r>
            <w:r w:rsidRPr="00464EB0">
              <w:rPr>
                <w:rFonts w:ascii="Arial" w:hAnsi="Arial" w:cs="Arial"/>
                <w:b/>
                <w:sz w:val="20"/>
              </w:rPr>
              <w:t>Please provide a list of your top 5 relevant clients in Guyana for vessels, ideally PSVs.</w:t>
            </w:r>
          </w:p>
          <w:p w14:paraId="2F7A18CC" w14:textId="77777777" w:rsidR="002F2B93" w:rsidRPr="00464EB0" w:rsidRDefault="002F2B93" w:rsidP="00AE090C">
            <w:pPr>
              <w:tabs>
                <w:tab w:val="left" w:pos="235"/>
              </w:tabs>
              <w:suppressAutoHyphens/>
              <w:rPr>
                <w:rFonts w:ascii="Arial" w:hAnsi="Arial" w:cs="Arial"/>
                <w:b/>
                <w:sz w:val="20"/>
              </w:rPr>
            </w:pP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9"/>
              <w:gridCol w:w="3510"/>
              <w:gridCol w:w="2465"/>
            </w:tblGrid>
            <w:tr w:rsidR="00AE090C" w:rsidRPr="00D74B31" w14:paraId="711C13BA" w14:textId="77777777" w:rsidTr="00D74B31">
              <w:trPr>
                <w:trHeight w:val="399"/>
              </w:trPr>
              <w:tc>
                <w:tcPr>
                  <w:tcW w:w="3589" w:type="dxa"/>
                  <w:vAlign w:val="center"/>
                </w:tcPr>
                <w:p w14:paraId="4235F5DE" w14:textId="77777777" w:rsidR="00AE090C" w:rsidRPr="00464EB0" w:rsidRDefault="00AE090C" w:rsidP="00AE090C">
                  <w:pPr>
                    <w:tabs>
                      <w:tab w:val="left" w:pos="644"/>
                    </w:tabs>
                    <w:jc w:val="center"/>
                    <w:rPr>
                      <w:rFonts w:ascii="Arial" w:hAnsi="Arial" w:cs="Arial"/>
                      <w:b/>
                      <w:sz w:val="20"/>
                    </w:rPr>
                  </w:pPr>
                  <w:r w:rsidRPr="00464EB0">
                    <w:rPr>
                      <w:rFonts w:ascii="Arial" w:hAnsi="Arial" w:cs="Arial"/>
                      <w:b/>
                      <w:sz w:val="20"/>
                    </w:rPr>
                    <w:t>Client Name</w:t>
                  </w:r>
                </w:p>
              </w:tc>
              <w:tc>
                <w:tcPr>
                  <w:tcW w:w="3510" w:type="dxa"/>
                  <w:vAlign w:val="center"/>
                </w:tcPr>
                <w:p w14:paraId="2B260E8E" w14:textId="77777777" w:rsidR="00AE090C" w:rsidRPr="00464EB0" w:rsidRDefault="00AE090C" w:rsidP="00AE090C">
                  <w:pPr>
                    <w:tabs>
                      <w:tab w:val="left" w:pos="644"/>
                    </w:tabs>
                    <w:jc w:val="center"/>
                    <w:rPr>
                      <w:rFonts w:ascii="Arial" w:hAnsi="Arial" w:cs="Arial"/>
                      <w:b/>
                      <w:sz w:val="20"/>
                    </w:rPr>
                  </w:pPr>
                  <w:r w:rsidRPr="00464EB0">
                    <w:rPr>
                      <w:rFonts w:ascii="Arial" w:hAnsi="Arial" w:cs="Arial"/>
                      <w:b/>
                      <w:sz w:val="20"/>
                    </w:rPr>
                    <w:t>Service Provided to Client</w:t>
                  </w:r>
                </w:p>
              </w:tc>
              <w:tc>
                <w:tcPr>
                  <w:tcW w:w="2465" w:type="dxa"/>
                  <w:vAlign w:val="center"/>
                </w:tcPr>
                <w:p w14:paraId="6E092D4F" w14:textId="77777777" w:rsidR="00AE090C" w:rsidRPr="00464EB0" w:rsidRDefault="00AE090C" w:rsidP="00AE090C">
                  <w:pPr>
                    <w:tabs>
                      <w:tab w:val="left" w:pos="644"/>
                    </w:tabs>
                    <w:jc w:val="center"/>
                    <w:rPr>
                      <w:rFonts w:ascii="Arial" w:hAnsi="Arial" w:cs="Arial"/>
                      <w:b/>
                      <w:sz w:val="20"/>
                    </w:rPr>
                  </w:pPr>
                  <w:r w:rsidRPr="00464EB0">
                    <w:rPr>
                      <w:rFonts w:ascii="Arial" w:hAnsi="Arial" w:cs="Arial"/>
                      <w:b/>
                      <w:sz w:val="20"/>
                    </w:rPr>
                    <w:t>Length of Contract  (years)</w:t>
                  </w:r>
                </w:p>
              </w:tc>
            </w:tr>
            <w:tr w:rsidR="00AE090C" w:rsidRPr="00D74B31" w14:paraId="1D53C2A4" w14:textId="77777777" w:rsidTr="00D74B31">
              <w:trPr>
                <w:trHeight w:val="246"/>
              </w:trPr>
              <w:tc>
                <w:tcPr>
                  <w:tcW w:w="3589" w:type="dxa"/>
                  <w:vAlign w:val="center"/>
                </w:tcPr>
                <w:p w14:paraId="5D2DB34A" w14:textId="77777777" w:rsidR="00AE090C" w:rsidRPr="00464EB0" w:rsidRDefault="00AE090C" w:rsidP="00AE090C">
                  <w:pPr>
                    <w:tabs>
                      <w:tab w:val="left" w:pos="644"/>
                    </w:tabs>
                    <w:jc w:val="center"/>
                    <w:rPr>
                      <w:rFonts w:ascii="Arial" w:hAnsi="Arial" w:cs="Arial"/>
                      <w:b/>
                      <w:sz w:val="20"/>
                    </w:rPr>
                  </w:pPr>
                </w:p>
              </w:tc>
              <w:tc>
                <w:tcPr>
                  <w:tcW w:w="3510" w:type="dxa"/>
                  <w:vAlign w:val="center"/>
                </w:tcPr>
                <w:p w14:paraId="3D440D4D" w14:textId="77777777" w:rsidR="00AE090C" w:rsidRPr="00464EB0" w:rsidRDefault="00AE090C" w:rsidP="00AE090C">
                  <w:pPr>
                    <w:tabs>
                      <w:tab w:val="left" w:pos="644"/>
                    </w:tabs>
                    <w:jc w:val="center"/>
                    <w:rPr>
                      <w:rFonts w:ascii="Arial" w:hAnsi="Arial" w:cs="Arial"/>
                      <w:b/>
                      <w:sz w:val="20"/>
                    </w:rPr>
                  </w:pPr>
                </w:p>
              </w:tc>
              <w:tc>
                <w:tcPr>
                  <w:tcW w:w="2465" w:type="dxa"/>
                  <w:vAlign w:val="center"/>
                </w:tcPr>
                <w:p w14:paraId="76BF20A1" w14:textId="77777777" w:rsidR="00AE090C" w:rsidRPr="00464EB0" w:rsidRDefault="00AE090C" w:rsidP="00AE090C">
                  <w:pPr>
                    <w:tabs>
                      <w:tab w:val="left" w:pos="644"/>
                    </w:tabs>
                    <w:jc w:val="center"/>
                    <w:rPr>
                      <w:rFonts w:ascii="Arial" w:hAnsi="Arial" w:cs="Arial"/>
                      <w:b/>
                      <w:sz w:val="20"/>
                    </w:rPr>
                  </w:pPr>
                </w:p>
              </w:tc>
            </w:tr>
            <w:tr w:rsidR="00AE090C" w:rsidRPr="00D74B31" w14:paraId="7A7E05FF" w14:textId="77777777" w:rsidTr="00D74B31">
              <w:trPr>
                <w:trHeight w:val="246"/>
              </w:trPr>
              <w:tc>
                <w:tcPr>
                  <w:tcW w:w="3589" w:type="dxa"/>
                  <w:vAlign w:val="center"/>
                </w:tcPr>
                <w:p w14:paraId="315ED4B0" w14:textId="77777777" w:rsidR="00AE090C" w:rsidRPr="00464EB0" w:rsidRDefault="00AE090C" w:rsidP="00AE090C">
                  <w:pPr>
                    <w:tabs>
                      <w:tab w:val="left" w:pos="644"/>
                    </w:tabs>
                    <w:jc w:val="center"/>
                    <w:rPr>
                      <w:rFonts w:ascii="Arial" w:hAnsi="Arial" w:cs="Arial"/>
                      <w:b/>
                      <w:sz w:val="20"/>
                    </w:rPr>
                  </w:pPr>
                </w:p>
              </w:tc>
              <w:tc>
                <w:tcPr>
                  <w:tcW w:w="3510" w:type="dxa"/>
                  <w:vAlign w:val="center"/>
                </w:tcPr>
                <w:p w14:paraId="1E1225E0" w14:textId="77777777" w:rsidR="00AE090C" w:rsidRPr="00464EB0" w:rsidRDefault="00AE090C" w:rsidP="00AE090C">
                  <w:pPr>
                    <w:tabs>
                      <w:tab w:val="left" w:pos="644"/>
                    </w:tabs>
                    <w:jc w:val="center"/>
                    <w:rPr>
                      <w:rFonts w:ascii="Arial" w:hAnsi="Arial" w:cs="Arial"/>
                      <w:b/>
                      <w:sz w:val="20"/>
                    </w:rPr>
                  </w:pPr>
                </w:p>
              </w:tc>
              <w:tc>
                <w:tcPr>
                  <w:tcW w:w="2465" w:type="dxa"/>
                  <w:vAlign w:val="center"/>
                </w:tcPr>
                <w:p w14:paraId="3943D638" w14:textId="77777777" w:rsidR="00AE090C" w:rsidRPr="00464EB0" w:rsidRDefault="00AE090C" w:rsidP="00AE090C">
                  <w:pPr>
                    <w:tabs>
                      <w:tab w:val="left" w:pos="644"/>
                    </w:tabs>
                    <w:jc w:val="center"/>
                    <w:rPr>
                      <w:rFonts w:ascii="Arial" w:hAnsi="Arial" w:cs="Arial"/>
                      <w:b/>
                      <w:sz w:val="20"/>
                    </w:rPr>
                  </w:pPr>
                </w:p>
              </w:tc>
            </w:tr>
            <w:tr w:rsidR="00AE090C" w:rsidRPr="00D74B31" w14:paraId="299AB94D" w14:textId="77777777" w:rsidTr="00D74B31">
              <w:trPr>
                <w:trHeight w:val="246"/>
              </w:trPr>
              <w:tc>
                <w:tcPr>
                  <w:tcW w:w="3589" w:type="dxa"/>
                  <w:vAlign w:val="center"/>
                </w:tcPr>
                <w:p w14:paraId="4FB8F7CE" w14:textId="77777777" w:rsidR="00AE090C" w:rsidRPr="00464EB0" w:rsidRDefault="00AE090C" w:rsidP="00AE090C">
                  <w:pPr>
                    <w:tabs>
                      <w:tab w:val="left" w:pos="644"/>
                    </w:tabs>
                    <w:jc w:val="center"/>
                    <w:rPr>
                      <w:rFonts w:ascii="Arial" w:hAnsi="Arial" w:cs="Arial"/>
                      <w:b/>
                      <w:sz w:val="20"/>
                    </w:rPr>
                  </w:pPr>
                </w:p>
              </w:tc>
              <w:tc>
                <w:tcPr>
                  <w:tcW w:w="3510" w:type="dxa"/>
                  <w:vAlign w:val="center"/>
                </w:tcPr>
                <w:p w14:paraId="06077088" w14:textId="77777777" w:rsidR="00AE090C" w:rsidRPr="00464EB0" w:rsidRDefault="00AE090C" w:rsidP="00AE090C">
                  <w:pPr>
                    <w:tabs>
                      <w:tab w:val="left" w:pos="644"/>
                    </w:tabs>
                    <w:jc w:val="center"/>
                    <w:rPr>
                      <w:rFonts w:ascii="Arial" w:hAnsi="Arial" w:cs="Arial"/>
                      <w:b/>
                      <w:sz w:val="20"/>
                    </w:rPr>
                  </w:pPr>
                </w:p>
              </w:tc>
              <w:tc>
                <w:tcPr>
                  <w:tcW w:w="2465" w:type="dxa"/>
                  <w:vAlign w:val="center"/>
                </w:tcPr>
                <w:p w14:paraId="6674CAF3" w14:textId="77777777" w:rsidR="00AE090C" w:rsidRPr="00464EB0" w:rsidRDefault="00AE090C" w:rsidP="00AE090C">
                  <w:pPr>
                    <w:tabs>
                      <w:tab w:val="left" w:pos="644"/>
                    </w:tabs>
                    <w:jc w:val="center"/>
                    <w:rPr>
                      <w:rFonts w:ascii="Arial" w:hAnsi="Arial" w:cs="Arial"/>
                      <w:b/>
                      <w:sz w:val="20"/>
                    </w:rPr>
                  </w:pPr>
                </w:p>
              </w:tc>
            </w:tr>
            <w:tr w:rsidR="00AE090C" w:rsidRPr="00D74B31" w14:paraId="14035DA8" w14:textId="77777777" w:rsidTr="00D74B31">
              <w:trPr>
                <w:trHeight w:val="246"/>
              </w:trPr>
              <w:tc>
                <w:tcPr>
                  <w:tcW w:w="3589" w:type="dxa"/>
                  <w:vAlign w:val="center"/>
                </w:tcPr>
                <w:p w14:paraId="2FC37D77" w14:textId="77777777" w:rsidR="00AE090C" w:rsidRPr="00464EB0" w:rsidRDefault="00AE090C" w:rsidP="00AE090C">
                  <w:pPr>
                    <w:tabs>
                      <w:tab w:val="left" w:pos="644"/>
                    </w:tabs>
                    <w:jc w:val="center"/>
                    <w:rPr>
                      <w:rFonts w:ascii="Arial" w:hAnsi="Arial" w:cs="Arial"/>
                      <w:b/>
                      <w:sz w:val="20"/>
                    </w:rPr>
                  </w:pPr>
                </w:p>
              </w:tc>
              <w:tc>
                <w:tcPr>
                  <w:tcW w:w="3510" w:type="dxa"/>
                  <w:vAlign w:val="center"/>
                </w:tcPr>
                <w:p w14:paraId="79B1046F" w14:textId="77777777" w:rsidR="00AE090C" w:rsidRPr="00464EB0" w:rsidRDefault="00AE090C" w:rsidP="00AE090C">
                  <w:pPr>
                    <w:tabs>
                      <w:tab w:val="left" w:pos="644"/>
                    </w:tabs>
                    <w:jc w:val="center"/>
                    <w:rPr>
                      <w:rFonts w:ascii="Arial" w:hAnsi="Arial" w:cs="Arial"/>
                      <w:b/>
                      <w:sz w:val="20"/>
                    </w:rPr>
                  </w:pPr>
                </w:p>
              </w:tc>
              <w:tc>
                <w:tcPr>
                  <w:tcW w:w="2465" w:type="dxa"/>
                  <w:vAlign w:val="center"/>
                </w:tcPr>
                <w:p w14:paraId="17041E19" w14:textId="77777777" w:rsidR="00AE090C" w:rsidRPr="00464EB0" w:rsidRDefault="00AE090C" w:rsidP="00AE090C">
                  <w:pPr>
                    <w:tabs>
                      <w:tab w:val="left" w:pos="644"/>
                    </w:tabs>
                    <w:jc w:val="center"/>
                    <w:rPr>
                      <w:rFonts w:ascii="Arial" w:hAnsi="Arial" w:cs="Arial"/>
                      <w:b/>
                      <w:sz w:val="20"/>
                    </w:rPr>
                  </w:pPr>
                </w:p>
              </w:tc>
            </w:tr>
            <w:tr w:rsidR="00AE090C" w:rsidRPr="00D74B31" w14:paraId="53CA5989" w14:textId="77777777" w:rsidTr="00D74B31">
              <w:trPr>
                <w:trHeight w:val="246"/>
              </w:trPr>
              <w:tc>
                <w:tcPr>
                  <w:tcW w:w="3589" w:type="dxa"/>
                  <w:vAlign w:val="center"/>
                </w:tcPr>
                <w:p w14:paraId="602CAED3" w14:textId="77777777" w:rsidR="002F2B93" w:rsidRPr="00464EB0" w:rsidRDefault="002F2B93" w:rsidP="00464EB0">
                  <w:pPr>
                    <w:tabs>
                      <w:tab w:val="left" w:pos="644"/>
                    </w:tabs>
                    <w:rPr>
                      <w:rFonts w:ascii="Arial" w:hAnsi="Arial" w:cs="Arial"/>
                      <w:b/>
                      <w:sz w:val="20"/>
                    </w:rPr>
                  </w:pPr>
                </w:p>
              </w:tc>
              <w:tc>
                <w:tcPr>
                  <w:tcW w:w="3510" w:type="dxa"/>
                  <w:vAlign w:val="center"/>
                </w:tcPr>
                <w:p w14:paraId="2D3BC8B8" w14:textId="77777777" w:rsidR="00AE090C" w:rsidRPr="00464EB0" w:rsidRDefault="00AE090C" w:rsidP="00AE090C">
                  <w:pPr>
                    <w:tabs>
                      <w:tab w:val="left" w:pos="644"/>
                    </w:tabs>
                    <w:jc w:val="center"/>
                    <w:rPr>
                      <w:rFonts w:ascii="Arial" w:hAnsi="Arial" w:cs="Arial"/>
                      <w:b/>
                      <w:sz w:val="20"/>
                    </w:rPr>
                  </w:pPr>
                </w:p>
              </w:tc>
              <w:tc>
                <w:tcPr>
                  <w:tcW w:w="2465" w:type="dxa"/>
                  <w:vAlign w:val="center"/>
                </w:tcPr>
                <w:p w14:paraId="698FFC2E" w14:textId="77777777" w:rsidR="00AE090C" w:rsidRPr="00464EB0" w:rsidRDefault="00AE090C" w:rsidP="00AE090C">
                  <w:pPr>
                    <w:tabs>
                      <w:tab w:val="left" w:pos="644"/>
                    </w:tabs>
                    <w:jc w:val="center"/>
                    <w:rPr>
                      <w:rFonts w:ascii="Arial" w:hAnsi="Arial" w:cs="Arial"/>
                      <w:b/>
                      <w:sz w:val="20"/>
                    </w:rPr>
                  </w:pPr>
                </w:p>
              </w:tc>
            </w:tr>
          </w:tbl>
          <w:p w14:paraId="2D3FC128" w14:textId="77777777" w:rsidR="006D4E25" w:rsidRPr="00D74B31" w:rsidRDefault="006D4E25" w:rsidP="007123F4">
            <w:pPr>
              <w:tabs>
                <w:tab w:val="left" w:pos="2880"/>
                <w:tab w:val="left" w:pos="4320"/>
                <w:tab w:val="left" w:pos="6480"/>
              </w:tabs>
              <w:spacing w:before="120" w:after="120"/>
              <w:jc w:val="both"/>
              <w:rPr>
                <w:rFonts w:ascii="Arial" w:hAnsi="Arial" w:cs="Arial"/>
                <w:b/>
                <w:color w:val="auto"/>
                <w:sz w:val="20"/>
                <w:highlight w:val="yellow"/>
              </w:rPr>
            </w:pPr>
          </w:p>
        </w:tc>
      </w:tr>
      <w:tr w:rsidR="006D4E25" w:rsidRPr="008C07A0" w14:paraId="51ADFBA8" w14:textId="77777777" w:rsidTr="00D74B31">
        <w:trPr>
          <w:cantSplit/>
          <w:trHeight w:val="284"/>
        </w:trPr>
        <w:tc>
          <w:tcPr>
            <w:tcW w:w="9736" w:type="dxa"/>
            <w:gridSpan w:val="5"/>
            <w:tcBorders>
              <w:top w:val="single" w:sz="4" w:space="0" w:color="auto"/>
              <w:left w:val="single" w:sz="4" w:space="0" w:color="auto"/>
              <w:bottom w:val="single" w:sz="4" w:space="0" w:color="auto"/>
              <w:right w:val="single" w:sz="4" w:space="0" w:color="auto"/>
            </w:tcBorders>
            <w:shd w:val="clear" w:color="auto" w:fill="000000"/>
            <w:tcMar>
              <w:top w:w="0" w:type="dxa"/>
              <w:left w:w="80" w:type="dxa"/>
              <w:bottom w:w="0" w:type="dxa"/>
              <w:right w:w="80" w:type="dxa"/>
            </w:tcMar>
            <w:vAlign w:val="center"/>
            <w:hideMark/>
          </w:tcPr>
          <w:p w14:paraId="599203F0" w14:textId="19409B2F" w:rsidR="006D4E25" w:rsidRPr="008C07A0" w:rsidRDefault="00B2695F" w:rsidP="00B2695F">
            <w:pPr>
              <w:keepNext/>
              <w:jc w:val="center"/>
              <w:outlineLvl w:val="0"/>
              <w:rPr>
                <w:rFonts w:ascii="Arial" w:hAnsi="Arial" w:cs="Arial"/>
                <w:b/>
                <w:color w:val="auto"/>
                <w:sz w:val="20"/>
              </w:rPr>
            </w:pPr>
            <w:r w:rsidRPr="00B2695F">
              <w:rPr>
                <w:rFonts w:ascii="Arial" w:hAnsi="Arial" w:cs="Arial"/>
                <w:b/>
                <w:color w:val="auto"/>
                <w:sz w:val="20"/>
              </w:rPr>
              <w:t>PART 3 – WORKFORCE, TECHNICAL PROFICIENCY AND TRAINING</w:t>
            </w:r>
          </w:p>
        </w:tc>
      </w:tr>
      <w:tr w:rsidR="006D4E25" w:rsidRPr="00D74B31" w14:paraId="2629F365" w14:textId="77777777" w:rsidTr="00D74B31">
        <w:trPr>
          <w:cantSplit/>
          <w:trHeight w:val="1880"/>
        </w:trPr>
        <w:tc>
          <w:tcPr>
            <w:tcW w:w="9736" w:type="dxa"/>
            <w:gridSpan w:val="5"/>
            <w:tcBorders>
              <w:top w:val="single" w:sz="4" w:space="0" w:color="auto"/>
              <w:left w:val="single" w:sz="4" w:space="0" w:color="auto"/>
              <w:bottom w:val="nil"/>
              <w:right w:val="single" w:sz="4" w:space="0" w:color="auto"/>
            </w:tcBorders>
            <w:tcMar>
              <w:top w:w="0" w:type="dxa"/>
              <w:left w:w="80" w:type="dxa"/>
              <w:bottom w:w="0" w:type="dxa"/>
              <w:right w:w="80" w:type="dxa"/>
            </w:tcMar>
          </w:tcPr>
          <w:p w14:paraId="1A9C4456" w14:textId="77777777" w:rsidR="006D4E25" w:rsidRPr="00D74B31" w:rsidRDefault="006D4E25" w:rsidP="00294F1C">
            <w:pPr>
              <w:pStyle w:val="ListParagraph"/>
              <w:tabs>
                <w:tab w:val="left" w:pos="735"/>
              </w:tabs>
              <w:suppressAutoHyphens/>
              <w:ind w:left="0"/>
              <w:jc w:val="both"/>
              <w:rPr>
                <w:rFonts w:ascii="Arial" w:hAnsi="Arial" w:cs="Arial"/>
                <w:b/>
                <w:sz w:val="20"/>
                <w:szCs w:val="20"/>
              </w:rPr>
            </w:pPr>
          </w:p>
          <w:p w14:paraId="795C88A3" w14:textId="77777777" w:rsidR="00B2695F" w:rsidRPr="00464EB0" w:rsidRDefault="00B2695F" w:rsidP="00B2695F">
            <w:pPr>
              <w:jc w:val="both"/>
              <w:rPr>
                <w:rFonts w:ascii="Arial" w:hAnsi="Arial" w:cs="Arial"/>
                <w:sz w:val="20"/>
              </w:rPr>
            </w:pPr>
            <w:r w:rsidRPr="00464EB0">
              <w:rPr>
                <w:rFonts w:ascii="Arial" w:hAnsi="Arial" w:cs="Arial"/>
                <w:b/>
                <w:color w:val="auto"/>
                <w:sz w:val="20"/>
              </w:rPr>
              <w:t xml:space="preserve">3.1. </w:t>
            </w:r>
            <w:r w:rsidRPr="00464EB0">
              <w:rPr>
                <w:rFonts w:ascii="Arial" w:hAnsi="Arial" w:cs="Arial"/>
                <w:b/>
                <w:bCs/>
                <w:sz w:val="20"/>
              </w:rPr>
              <w:t xml:space="preserve">Based on the Marine Support Vessel you may provide to EMGL, briefly describe your employees’ qualifications, experience levels, required certifications, degrees, training program, and any other applicable requirements. Please also confirm that all personnel comply with the minimum legal qualifications for Marine Support Vessels. </w:t>
            </w:r>
            <w:r w:rsidRPr="00464EB0">
              <w:rPr>
                <w:rFonts w:ascii="Arial" w:hAnsi="Arial" w:cs="Arial"/>
                <w:b/>
                <w:bCs/>
                <w:color w:val="FF0000"/>
                <w:sz w:val="20"/>
              </w:rPr>
              <w:t xml:space="preserve">Please list the certifications and minimum qualifications </w:t>
            </w:r>
            <w:proofErr w:type="gramStart"/>
            <w:r w:rsidRPr="00464EB0">
              <w:rPr>
                <w:rFonts w:ascii="Arial" w:hAnsi="Arial" w:cs="Arial"/>
                <w:b/>
                <w:bCs/>
                <w:color w:val="FF0000"/>
                <w:sz w:val="20"/>
              </w:rPr>
              <w:t>to perform</w:t>
            </w:r>
            <w:proofErr w:type="gramEnd"/>
            <w:r w:rsidRPr="00464EB0">
              <w:rPr>
                <w:rFonts w:ascii="Arial" w:hAnsi="Arial" w:cs="Arial"/>
                <w:b/>
                <w:bCs/>
                <w:color w:val="FF0000"/>
                <w:sz w:val="20"/>
              </w:rPr>
              <w:t xml:space="preserve"> the work. You do not need to provide copies of the certificates/qualifications at this time. Please </w:t>
            </w:r>
            <w:proofErr w:type="gramStart"/>
            <w:r w:rsidRPr="00464EB0">
              <w:rPr>
                <w:rFonts w:ascii="Arial" w:hAnsi="Arial" w:cs="Arial"/>
                <w:b/>
                <w:bCs/>
                <w:color w:val="FF0000"/>
                <w:sz w:val="20"/>
              </w:rPr>
              <w:t>limit</w:t>
            </w:r>
            <w:proofErr w:type="gramEnd"/>
            <w:r w:rsidRPr="00464EB0">
              <w:rPr>
                <w:rFonts w:ascii="Arial" w:hAnsi="Arial" w:cs="Arial"/>
                <w:b/>
                <w:bCs/>
                <w:color w:val="FF0000"/>
                <w:sz w:val="20"/>
              </w:rPr>
              <w:t xml:space="preserve"> to 500 words or less.</w:t>
            </w:r>
            <w:r w:rsidRPr="00464EB0">
              <w:rPr>
                <w:rFonts w:ascii="Arial" w:hAnsi="Arial" w:cs="Arial"/>
                <w:b/>
                <w:bCs/>
                <w:sz w:val="20"/>
              </w:rPr>
              <w:t xml:space="preserve"> </w:t>
            </w:r>
          </w:p>
          <w:p w14:paraId="650FB1EE" w14:textId="77777777" w:rsidR="00E942C5" w:rsidRPr="00D74B31" w:rsidRDefault="00E942C5" w:rsidP="007123F4">
            <w:pPr>
              <w:tabs>
                <w:tab w:val="left" w:pos="735"/>
              </w:tabs>
              <w:spacing w:before="120"/>
              <w:jc w:val="both"/>
              <w:rPr>
                <w:rFonts w:ascii="Arial" w:hAnsi="Arial" w:cs="Arial"/>
                <w:b/>
                <w:sz w:val="20"/>
              </w:rPr>
            </w:pPr>
          </w:p>
        </w:tc>
      </w:tr>
      <w:tr w:rsidR="00B2695F" w:rsidRPr="00D74B31" w14:paraId="5CE110F5" w14:textId="77777777" w:rsidTr="00D74B31">
        <w:trPr>
          <w:cantSplit/>
          <w:trHeight w:val="1070"/>
        </w:trPr>
        <w:tc>
          <w:tcPr>
            <w:tcW w:w="9736" w:type="dxa"/>
            <w:gridSpan w:val="5"/>
            <w:tcBorders>
              <w:top w:val="single" w:sz="4" w:space="0" w:color="auto"/>
              <w:left w:val="single" w:sz="4" w:space="0" w:color="auto"/>
              <w:bottom w:val="nil"/>
              <w:right w:val="single" w:sz="4" w:space="0" w:color="auto"/>
            </w:tcBorders>
            <w:tcMar>
              <w:top w:w="0" w:type="dxa"/>
              <w:left w:w="80" w:type="dxa"/>
              <w:bottom w:w="0" w:type="dxa"/>
              <w:right w:w="80" w:type="dxa"/>
            </w:tcMar>
          </w:tcPr>
          <w:p w14:paraId="02EEB8DC" w14:textId="77777777" w:rsidR="00B2695F" w:rsidRPr="00464EB0" w:rsidRDefault="00B2695F" w:rsidP="00B2695F">
            <w:pPr>
              <w:jc w:val="both"/>
              <w:rPr>
                <w:rFonts w:ascii="Arial" w:hAnsi="Arial" w:cs="Arial"/>
                <w:b/>
                <w:color w:val="FF0000"/>
                <w:sz w:val="20"/>
              </w:rPr>
            </w:pPr>
            <w:r w:rsidRPr="00464EB0">
              <w:rPr>
                <w:rFonts w:ascii="Arial" w:hAnsi="Arial" w:cs="Arial"/>
                <w:b/>
                <w:color w:val="auto"/>
                <w:sz w:val="20"/>
              </w:rPr>
              <w:t>3.2. Describe the makeup of the crews for each platform support vessel. Provide both the crew positions and quantity of each position.</w:t>
            </w:r>
            <w:r w:rsidRPr="00464EB0">
              <w:rPr>
                <w:rFonts w:ascii="Arial" w:hAnsi="Arial" w:cs="Arial"/>
                <w:b/>
                <w:color w:val="FF0000"/>
                <w:sz w:val="20"/>
              </w:rPr>
              <w:t xml:space="preserve"> Please </w:t>
            </w:r>
            <w:proofErr w:type="gramStart"/>
            <w:r w:rsidRPr="00464EB0">
              <w:rPr>
                <w:rFonts w:ascii="Arial" w:hAnsi="Arial" w:cs="Arial"/>
                <w:b/>
                <w:color w:val="FF0000"/>
                <w:sz w:val="20"/>
              </w:rPr>
              <w:t>limit</w:t>
            </w:r>
            <w:proofErr w:type="gramEnd"/>
            <w:r w:rsidRPr="00464EB0">
              <w:rPr>
                <w:rFonts w:ascii="Arial" w:hAnsi="Arial" w:cs="Arial"/>
                <w:b/>
                <w:color w:val="FF0000"/>
                <w:sz w:val="20"/>
              </w:rPr>
              <w:t xml:space="preserve"> to 250 words or less.</w:t>
            </w:r>
          </w:p>
          <w:p w14:paraId="26A32C23" w14:textId="77777777" w:rsidR="00B2695F" w:rsidRPr="00D74B31" w:rsidRDefault="00B2695F" w:rsidP="00294F1C">
            <w:pPr>
              <w:pStyle w:val="ListParagraph"/>
              <w:tabs>
                <w:tab w:val="left" w:pos="735"/>
              </w:tabs>
              <w:suppressAutoHyphens/>
              <w:ind w:left="0"/>
              <w:jc w:val="both"/>
              <w:rPr>
                <w:rFonts w:ascii="Arial" w:hAnsi="Arial" w:cs="Arial"/>
                <w:b/>
                <w:sz w:val="20"/>
                <w:szCs w:val="20"/>
              </w:rPr>
            </w:pPr>
          </w:p>
        </w:tc>
      </w:tr>
      <w:tr w:rsidR="006D4E25" w:rsidRPr="008C07A0" w14:paraId="54C8EF95" w14:textId="77777777" w:rsidTr="00D74B31">
        <w:trPr>
          <w:cantSplit/>
        </w:trPr>
        <w:tc>
          <w:tcPr>
            <w:tcW w:w="9736" w:type="dxa"/>
            <w:gridSpan w:val="5"/>
            <w:tcBorders>
              <w:top w:val="nil"/>
              <w:left w:val="single" w:sz="4" w:space="0" w:color="auto"/>
              <w:bottom w:val="single" w:sz="4" w:space="0" w:color="auto"/>
              <w:right w:val="single" w:sz="4" w:space="0" w:color="auto"/>
            </w:tcBorders>
            <w:shd w:val="pct25" w:color="auto" w:fill="000000"/>
            <w:tcMar>
              <w:top w:w="0" w:type="dxa"/>
              <w:left w:w="80" w:type="dxa"/>
              <w:bottom w:w="0" w:type="dxa"/>
              <w:right w:w="80" w:type="dxa"/>
            </w:tcMar>
            <w:vAlign w:val="center"/>
            <w:hideMark/>
          </w:tcPr>
          <w:p w14:paraId="326B2DCD" w14:textId="3198CE81" w:rsidR="006D4E25" w:rsidRPr="008C07A0" w:rsidRDefault="00B2695F" w:rsidP="00B2695F">
            <w:pPr>
              <w:spacing w:before="60"/>
              <w:ind w:left="360" w:hanging="360"/>
              <w:jc w:val="center"/>
              <w:rPr>
                <w:rFonts w:ascii="Arial" w:hAnsi="Arial" w:cs="Arial"/>
                <w:b/>
                <w:color w:val="auto"/>
                <w:sz w:val="20"/>
              </w:rPr>
            </w:pPr>
            <w:r w:rsidRPr="00C82BDD">
              <w:rPr>
                <w:rFonts w:ascii="Arial" w:hAnsi="Arial" w:cs="Arial"/>
                <w:b/>
                <w:color w:val="auto"/>
                <w:sz w:val="20"/>
              </w:rPr>
              <w:t>PART 4 – OPERATIONAL CAPABILITY &amp; MANAGEMENT</w:t>
            </w:r>
          </w:p>
        </w:tc>
      </w:tr>
      <w:tr w:rsidR="006D4E25" w:rsidRPr="00D74B31" w14:paraId="3AD98F1E" w14:textId="77777777" w:rsidTr="00D74B31">
        <w:trPr>
          <w:cantSplit/>
          <w:trHeight w:val="1133"/>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054B29D9" w14:textId="7C659A50" w:rsidR="00B2695F" w:rsidRPr="00464EB0" w:rsidRDefault="00B2695F" w:rsidP="00464EB0">
            <w:pPr>
              <w:jc w:val="both"/>
              <w:rPr>
                <w:rFonts w:ascii="Arial" w:hAnsi="Arial" w:cs="Arial"/>
                <w:b/>
                <w:color w:val="FF0000"/>
                <w:sz w:val="20"/>
              </w:rPr>
            </w:pPr>
            <w:r w:rsidRPr="00464EB0">
              <w:rPr>
                <w:rFonts w:ascii="Arial" w:hAnsi="Arial" w:cs="Arial"/>
                <w:b/>
                <w:color w:val="auto"/>
                <w:sz w:val="20"/>
              </w:rPr>
              <w:t>4.1. Describe the personnel and resources your company has to meet the scope of work(s) highlighted above.</w:t>
            </w:r>
            <w:r w:rsidR="00D74B31" w:rsidRPr="00464EB0">
              <w:rPr>
                <w:rFonts w:ascii="Arial" w:hAnsi="Arial" w:cs="Arial"/>
                <w:b/>
                <w:color w:val="auto"/>
                <w:sz w:val="20"/>
              </w:rPr>
              <w:t xml:space="preserve"> </w:t>
            </w:r>
            <w:r w:rsidRPr="00464EB0">
              <w:rPr>
                <w:rFonts w:ascii="Arial" w:hAnsi="Arial" w:cs="Arial"/>
                <w:b/>
                <w:color w:val="FF0000"/>
                <w:sz w:val="20"/>
              </w:rPr>
              <w:t xml:space="preserve">Please </w:t>
            </w:r>
            <w:proofErr w:type="gramStart"/>
            <w:r w:rsidRPr="00464EB0">
              <w:rPr>
                <w:rFonts w:ascii="Arial" w:hAnsi="Arial" w:cs="Arial"/>
                <w:b/>
                <w:color w:val="FF0000"/>
                <w:sz w:val="20"/>
              </w:rPr>
              <w:t>limit</w:t>
            </w:r>
            <w:proofErr w:type="gramEnd"/>
            <w:r w:rsidRPr="00464EB0">
              <w:rPr>
                <w:rFonts w:ascii="Arial" w:hAnsi="Arial" w:cs="Arial"/>
                <w:b/>
                <w:color w:val="FF0000"/>
                <w:sz w:val="20"/>
              </w:rPr>
              <w:t xml:space="preserve"> to 250 words or less. </w:t>
            </w:r>
          </w:p>
          <w:p w14:paraId="64DE2FB8" w14:textId="77777777" w:rsidR="006D4E25" w:rsidRPr="00464EB0" w:rsidRDefault="006D4E25" w:rsidP="00464EB0">
            <w:pPr>
              <w:jc w:val="both"/>
              <w:rPr>
                <w:rFonts w:ascii="Arial" w:hAnsi="Arial" w:cs="Arial"/>
                <w:b/>
                <w:color w:val="auto"/>
                <w:sz w:val="20"/>
              </w:rPr>
            </w:pPr>
          </w:p>
        </w:tc>
      </w:tr>
      <w:tr w:rsidR="006D4E25" w:rsidRPr="00D74B31" w14:paraId="00D2FBCB" w14:textId="77777777" w:rsidTr="00D74B31">
        <w:trPr>
          <w:cantSplit/>
          <w:trHeight w:val="1061"/>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202A501B" w14:textId="320CC1F9" w:rsidR="00B2695F" w:rsidRPr="00464EB0" w:rsidRDefault="00B2695F" w:rsidP="00464EB0">
            <w:pPr>
              <w:jc w:val="both"/>
              <w:rPr>
                <w:rFonts w:ascii="Arial" w:hAnsi="Arial" w:cs="Arial"/>
                <w:b/>
                <w:color w:val="auto"/>
                <w:sz w:val="20"/>
              </w:rPr>
            </w:pPr>
            <w:r w:rsidRPr="00464EB0">
              <w:rPr>
                <w:rFonts w:ascii="Arial" w:hAnsi="Arial" w:cs="Arial"/>
                <w:b/>
                <w:color w:val="auto"/>
                <w:sz w:val="20"/>
              </w:rPr>
              <w:t xml:space="preserve">4.2. Describe the vessel management arrangement for the available vessel(s), </w:t>
            </w:r>
            <w:r w:rsidR="00796EE1" w:rsidRPr="00464EB0">
              <w:rPr>
                <w:rFonts w:ascii="Arial" w:hAnsi="Arial" w:cs="Arial"/>
                <w:b/>
                <w:color w:val="auto"/>
                <w:sz w:val="20"/>
              </w:rPr>
              <w:t>i.e.</w:t>
            </w:r>
            <w:r w:rsidRPr="00464EB0">
              <w:rPr>
                <w:rFonts w:ascii="Arial" w:hAnsi="Arial" w:cs="Arial"/>
                <w:b/>
                <w:color w:val="auto"/>
                <w:sz w:val="20"/>
              </w:rPr>
              <w:t xml:space="preserve"> subcontracted vessel, direct ownership, partnership, etc. </w:t>
            </w:r>
            <w:r w:rsidRPr="00464EB0">
              <w:rPr>
                <w:rFonts w:ascii="Arial" w:hAnsi="Arial" w:cs="Arial"/>
                <w:b/>
                <w:color w:val="FF0000"/>
                <w:sz w:val="20"/>
              </w:rPr>
              <w:t xml:space="preserve">Please </w:t>
            </w:r>
            <w:proofErr w:type="gramStart"/>
            <w:r w:rsidRPr="00464EB0">
              <w:rPr>
                <w:rFonts w:ascii="Arial" w:hAnsi="Arial" w:cs="Arial"/>
                <w:b/>
                <w:color w:val="FF0000"/>
                <w:sz w:val="20"/>
              </w:rPr>
              <w:t>limit</w:t>
            </w:r>
            <w:proofErr w:type="gramEnd"/>
            <w:r w:rsidRPr="00464EB0">
              <w:rPr>
                <w:rFonts w:ascii="Arial" w:hAnsi="Arial" w:cs="Arial"/>
                <w:b/>
                <w:color w:val="FF0000"/>
                <w:sz w:val="20"/>
              </w:rPr>
              <w:t xml:space="preserve"> to 250 words or less. </w:t>
            </w:r>
          </w:p>
          <w:p w14:paraId="091835C2" w14:textId="77777777" w:rsidR="006D4E25" w:rsidRPr="008C07A0" w:rsidRDefault="006D4E25" w:rsidP="00464EB0">
            <w:pPr>
              <w:jc w:val="both"/>
              <w:rPr>
                <w:rFonts w:ascii="Arial" w:hAnsi="Arial" w:cs="Arial"/>
                <w:b/>
                <w:color w:val="auto"/>
                <w:sz w:val="20"/>
              </w:rPr>
            </w:pPr>
          </w:p>
        </w:tc>
      </w:tr>
      <w:tr w:rsidR="006D4E25" w:rsidRPr="00D74B31" w14:paraId="776C5B9D" w14:textId="77777777" w:rsidTr="00D74B31">
        <w:trPr>
          <w:cantSplit/>
          <w:trHeight w:val="1025"/>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70FC7A81"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 xml:space="preserve">4.3. Please describe how your company plans to increase operational capacity (i.e. increase in equipment, personnel and facilities) to meet future growth in Guyana, if required. </w:t>
            </w:r>
            <w:r w:rsidRPr="00464EB0">
              <w:rPr>
                <w:rFonts w:ascii="Arial" w:hAnsi="Arial" w:cs="Arial"/>
                <w:b/>
                <w:color w:val="FF0000"/>
                <w:sz w:val="20"/>
              </w:rPr>
              <w:t xml:space="preserve">Please </w:t>
            </w:r>
            <w:proofErr w:type="gramStart"/>
            <w:r w:rsidRPr="00464EB0">
              <w:rPr>
                <w:rFonts w:ascii="Arial" w:hAnsi="Arial" w:cs="Arial"/>
                <w:b/>
                <w:color w:val="FF0000"/>
                <w:sz w:val="20"/>
              </w:rPr>
              <w:t>limit</w:t>
            </w:r>
            <w:proofErr w:type="gramEnd"/>
            <w:r w:rsidRPr="00464EB0">
              <w:rPr>
                <w:rFonts w:ascii="Arial" w:hAnsi="Arial" w:cs="Arial"/>
                <w:b/>
                <w:color w:val="FF0000"/>
                <w:sz w:val="20"/>
              </w:rPr>
              <w:t xml:space="preserve"> to 500 words or less.</w:t>
            </w:r>
          </w:p>
          <w:p w14:paraId="0CB784BF" w14:textId="77777777" w:rsidR="006D4E25" w:rsidRPr="008C07A0" w:rsidRDefault="006D4E25" w:rsidP="00464EB0">
            <w:pPr>
              <w:jc w:val="both"/>
              <w:rPr>
                <w:rFonts w:ascii="Arial" w:hAnsi="Arial" w:cs="Arial"/>
                <w:b/>
                <w:color w:val="auto"/>
                <w:sz w:val="20"/>
              </w:rPr>
            </w:pPr>
          </w:p>
        </w:tc>
      </w:tr>
      <w:tr w:rsidR="00B2695F" w:rsidRPr="00D74B31" w14:paraId="1D074AC0" w14:textId="77777777" w:rsidTr="00D74B31">
        <w:trPr>
          <w:cantSplit/>
          <w:trHeight w:val="1799"/>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56624FE7"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 xml:space="preserve">4.4. Please describe how your company will build capacity and capabilities of the workforce, suppliers, and infrastructure within Guyana through work with Guyanese suppliers in constructing facilities, fabricating or procuring equipment, and operating facilities. </w:t>
            </w:r>
            <w:r w:rsidRPr="00464EB0">
              <w:rPr>
                <w:rFonts w:ascii="Arial" w:hAnsi="Arial" w:cs="Arial"/>
                <w:b/>
                <w:color w:val="FF0000"/>
                <w:sz w:val="20"/>
              </w:rPr>
              <w:t xml:space="preserve">Please </w:t>
            </w:r>
            <w:proofErr w:type="gramStart"/>
            <w:r w:rsidRPr="00464EB0">
              <w:rPr>
                <w:rFonts w:ascii="Arial" w:hAnsi="Arial" w:cs="Arial"/>
                <w:b/>
                <w:color w:val="FF0000"/>
                <w:sz w:val="20"/>
              </w:rPr>
              <w:t>limit</w:t>
            </w:r>
            <w:proofErr w:type="gramEnd"/>
            <w:r w:rsidRPr="00464EB0">
              <w:rPr>
                <w:rFonts w:ascii="Arial" w:hAnsi="Arial" w:cs="Arial"/>
                <w:b/>
                <w:color w:val="FF0000"/>
                <w:sz w:val="20"/>
              </w:rPr>
              <w:t xml:space="preserve"> to 500 words or less.</w:t>
            </w:r>
          </w:p>
          <w:p w14:paraId="50D88230" w14:textId="77777777" w:rsidR="00B2695F" w:rsidRPr="00464EB0" w:rsidRDefault="00B2695F" w:rsidP="00464EB0">
            <w:pPr>
              <w:jc w:val="both"/>
              <w:rPr>
                <w:rFonts w:ascii="Arial" w:hAnsi="Arial" w:cs="Arial"/>
                <w:b/>
                <w:color w:val="auto"/>
                <w:sz w:val="20"/>
              </w:rPr>
            </w:pPr>
          </w:p>
        </w:tc>
      </w:tr>
      <w:tr w:rsidR="00B2695F" w:rsidRPr="00D74B31" w14:paraId="73B8ECC9" w14:textId="77777777" w:rsidTr="00D74B31">
        <w:trPr>
          <w:cantSplit/>
          <w:trHeight w:val="1430"/>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03BC8EA4" w14:textId="2F293AD9" w:rsidR="00B2695F" w:rsidRPr="00464EB0" w:rsidRDefault="00B2695F" w:rsidP="00464EB0">
            <w:pPr>
              <w:jc w:val="both"/>
              <w:rPr>
                <w:rFonts w:ascii="Arial" w:hAnsi="Arial" w:cs="Arial"/>
                <w:b/>
                <w:color w:val="auto"/>
                <w:sz w:val="20"/>
              </w:rPr>
            </w:pPr>
            <w:r w:rsidRPr="00464EB0">
              <w:rPr>
                <w:rFonts w:ascii="Arial" w:hAnsi="Arial" w:cs="Arial"/>
                <w:b/>
                <w:color w:val="auto"/>
                <w:sz w:val="20"/>
              </w:rPr>
              <w:t xml:space="preserve">4.5. Please describe the current base plans of operations in Guyana inclusive of maintenance and sparing of equipment philosophies. </w:t>
            </w:r>
            <w:r w:rsidRPr="00464EB0">
              <w:rPr>
                <w:rFonts w:ascii="Arial" w:hAnsi="Arial" w:cs="Arial"/>
                <w:b/>
                <w:color w:val="FF0000"/>
                <w:sz w:val="20"/>
              </w:rPr>
              <w:t xml:space="preserve">Please </w:t>
            </w:r>
            <w:proofErr w:type="gramStart"/>
            <w:r w:rsidRPr="00464EB0">
              <w:rPr>
                <w:rFonts w:ascii="Arial" w:hAnsi="Arial" w:cs="Arial"/>
                <w:b/>
                <w:color w:val="FF0000"/>
                <w:sz w:val="20"/>
              </w:rPr>
              <w:t>limit</w:t>
            </w:r>
            <w:proofErr w:type="gramEnd"/>
            <w:r w:rsidRPr="00464EB0">
              <w:rPr>
                <w:rFonts w:ascii="Arial" w:hAnsi="Arial" w:cs="Arial"/>
                <w:b/>
                <w:color w:val="FF0000"/>
                <w:sz w:val="20"/>
              </w:rPr>
              <w:t xml:space="preserve"> to 500 words or less.</w:t>
            </w:r>
          </w:p>
        </w:tc>
      </w:tr>
      <w:bookmarkEnd w:id="4"/>
      <w:tr w:rsidR="00B2695F" w:rsidRPr="00D74B31" w14:paraId="03DF3339" w14:textId="77777777" w:rsidTr="00D74B31">
        <w:trPr>
          <w:cantSplit/>
          <w:trHeight w:val="1430"/>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2DE08AE1"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lastRenderedPageBreak/>
              <w:t xml:space="preserve">4.6. Please describe how your company stays up to date </w:t>
            </w:r>
            <w:proofErr w:type="gramStart"/>
            <w:r w:rsidRPr="00464EB0">
              <w:rPr>
                <w:rFonts w:ascii="Arial" w:hAnsi="Arial" w:cs="Arial"/>
                <w:b/>
                <w:color w:val="auto"/>
                <w:sz w:val="20"/>
              </w:rPr>
              <w:t>on</w:t>
            </w:r>
            <w:proofErr w:type="gramEnd"/>
            <w:r w:rsidRPr="00464EB0">
              <w:rPr>
                <w:rFonts w:ascii="Arial" w:hAnsi="Arial" w:cs="Arial"/>
                <w:b/>
                <w:color w:val="auto"/>
                <w:sz w:val="20"/>
              </w:rPr>
              <w:t xml:space="preserve"> legislation, codes, guidelines and standards relevant to your industry and work activities. </w:t>
            </w:r>
            <w:r w:rsidRPr="00464EB0">
              <w:rPr>
                <w:rFonts w:ascii="Arial" w:hAnsi="Arial" w:cs="Arial"/>
                <w:b/>
                <w:color w:val="FF0000"/>
                <w:sz w:val="20"/>
              </w:rPr>
              <w:t xml:space="preserve">Please </w:t>
            </w:r>
            <w:proofErr w:type="gramStart"/>
            <w:r w:rsidRPr="00464EB0">
              <w:rPr>
                <w:rFonts w:ascii="Arial" w:hAnsi="Arial" w:cs="Arial"/>
                <w:b/>
                <w:color w:val="FF0000"/>
                <w:sz w:val="20"/>
              </w:rPr>
              <w:t>limit</w:t>
            </w:r>
            <w:proofErr w:type="gramEnd"/>
            <w:r w:rsidRPr="00464EB0">
              <w:rPr>
                <w:rFonts w:ascii="Arial" w:hAnsi="Arial" w:cs="Arial"/>
                <w:b/>
                <w:color w:val="FF0000"/>
                <w:sz w:val="20"/>
              </w:rPr>
              <w:t xml:space="preserve"> to 250 words or less.</w:t>
            </w:r>
          </w:p>
          <w:p w14:paraId="1A3C9A1B" w14:textId="77777777" w:rsidR="00B2695F" w:rsidRPr="00464EB0" w:rsidRDefault="00B2695F" w:rsidP="00464EB0">
            <w:pPr>
              <w:jc w:val="both"/>
              <w:rPr>
                <w:rFonts w:ascii="Arial" w:hAnsi="Arial" w:cs="Arial"/>
                <w:b/>
                <w:color w:val="auto"/>
                <w:sz w:val="20"/>
              </w:rPr>
            </w:pPr>
          </w:p>
          <w:p w14:paraId="21F0B269" w14:textId="77777777" w:rsidR="00B2695F" w:rsidRPr="00464EB0" w:rsidRDefault="00B2695F" w:rsidP="00464EB0">
            <w:pPr>
              <w:jc w:val="both"/>
              <w:rPr>
                <w:rFonts w:ascii="Arial" w:hAnsi="Arial" w:cs="Arial"/>
                <w:b/>
                <w:color w:val="auto"/>
                <w:sz w:val="20"/>
              </w:rPr>
            </w:pPr>
          </w:p>
          <w:p w14:paraId="29F92D41" w14:textId="77777777" w:rsidR="00B2695F" w:rsidRPr="00464EB0" w:rsidRDefault="00B2695F" w:rsidP="00464EB0">
            <w:pPr>
              <w:jc w:val="both"/>
              <w:rPr>
                <w:rFonts w:ascii="Arial" w:hAnsi="Arial" w:cs="Arial"/>
                <w:b/>
                <w:color w:val="auto"/>
                <w:sz w:val="20"/>
              </w:rPr>
            </w:pPr>
          </w:p>
          <w:p w14:paraId="5749D88D" w14:textId="77777777" w:rsidR="00B2695F" w:rsidRPr="00464EB0" w:rsidRDefault="00B2695F" w:rsidP="00464EB0">
            <w:pPr>
              <w:jc w:val="both"/>
              <w:rPr>
                <w:rFonts w:ascii="Arial" w:hAnsi="Arial" w:cs="Arial"/>
                <w:b/>
                <w:color w:val="auto"/>
                <w:sz w:val="20"/>
              </w:rPr>
            </w:pPr>
          </w:p>
          <w:p w14:paraId="6F53FB5E" w14:textId="77777777" w:rsidR="00B2695F" w:rsidRPr="00464EB0" w:rsidRDefault="00B2695F" w:rsidP="00464EB0">
            <w:pPr>
              <w:jc w:val="both"/>
              <w:rPr>
                <w:rFonts w:ascii="Arial" w:hAnsi="Arial" w:cs="Arial"/>
                <w:b/>
                <w:color w:val="auto"/>
                <w:sz w:val="20"/>
              </w:rPr>
            </w:pPr>
          </w:p>
        </w:tc>
      </w:tr>
      <w:tr w:rsidR="00B2695F" w:rsidRPr="00D74B31" w14:paraId="09087F2F" w14:textId="77777777" w:rsidTr="00D74B31">
        <w:trPr>
          <w:cantSplit/>
          <w:trHeight w:val="1313"/>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47056D11"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 xml:space="preserve">4.7. Please describe your company’s safety, security, health, and environmental program. </w:t>
            </w:r>
            <w:r w:rsidRPr="00464EB0">
              <w:rPr>
                <w:rFonts w:ascii="Arial" w:hAnsi="Arial" w:cs="Arial"/>
                <w:b/>
                <w:color w:val="FF0000"/>
                <w:sz w:val="20"/>
              </w:rPr>
              <w:t>Please limit your response to 250 words or less.</w:t>
            </w:r>
          </w:p>
          <w:p w14:paraId="363608D5" w14:textId="77777777" w:rsidR="00B2695F" w:rsidRPr="00464EB0" w:rsidRDefault="00B2695F" w:rsidP="00464EB0">
            <w:pPr>
              <w:jc w:val="both"/>
              <w:rPr>
                <w:rFonts w:ascii="Arial" w:hAnsi="Arial" w:cs="Arial"/>
                <w:b/>
                <w:color w:val="auto"/>
                <w:sz w:val="20"/>
              </w:rPr>
            </w:pPr>
          </w:p>
          <w:p w14:paraId="51FD9D2F" w14:textId="77777777" w:rsidR="00B2695F" w:rsidRPr="00464EB0" w:rsidRDefault="00B2695F" w:rsidP="00464EB0">
            <w:pPr>
              <w:jc w:val="both"/>
              <w:rPr>
                <w:rFonts w:ascii="Arial" w:hAnsi="Arial" w:cs="Arial"/>
                <w:b/>
                <w:color w:val="auto"/>
                <w:sz w:val="20"/>
              </w:rPr>
            </w:pPr>
          </w:p>
          <w:p w14:paraId="0983EAB2" w14:textId="77777777" w:rsidR="00B2695F" w:rsidRPr="00464EB0" w:rsidRDefault="00B2695F" w:rsidP="00464EB0">
            <w:pPr>
              <w:jc w:val="both"/>
              <w:rPr>
                <w:rFonts w:ascii="Arial" w:hAnsi="Arial" w:cs="Arial"/>
                <w:b/>
                <w:color w:val="auto"/>
                <w:sz w:val="20"/>
              </w:rPr>
            </w:pPr>
          </w:p>
          <w:p w14:paraId="24CF613E" w14:textId="77777777" w:rsidR="00B2695F" w:rsidRPr="00464EB0" w:rsidRDefault="00B2695F" w:rsidP="00464EB0">
            <w:pPr>
              <w:jc w:val="both"/>
              <w:rPr>
                <w:rFonts w:ascii="Arial" w:hAnsi="Arial" w:cs="Arial"/>
                <w:b/>
                <w:color w:val="auto"/>
                <w:sz w:val="20"/>
              </w:rPr>
            </w:pPr>
          </w:p>
          <w:p w14:paraId="77EE38DD" w14:textId="77777777" w:rsidR="00B2695F" w:rsidRPr="00464EB0" w:rsidRDefault="00B2695F" w:rsidP="00464EB0">
            <w:pPr>
              <w:jc w:val="both"/>
              <w:rPr>
                <w:rFonts w:ascii="Arial" w:hAnsi="Arial" w:cs="Arial"/>
                <w:b/>
                <w:color w:val="auto"/>
                <w:sz w:val="20"/>
              </w:rPr>
            </w:pPr>
          </w:p>
        </w:tc>
      </w:tr>
      <w:tr w:rsidR="00B2695F" w:rsidRPr="00D74B31" w14:paraId="11CAF575" w14:textId="77777777" w:rsidTr="00D74B31">
        <w:trPr>
          <w:cantSplit/>
          <w:trHeight w:val="1304"/>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63A31FFA"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 xml:space="preserve">4.8. Please give a description of your company’s (or indicate Owner if different) prior relevant experience chartering PSVs with ExxonMobil affiliated companies or other major oil and gas operators, if any. </w:t>
            </w:r>
            <w:r w:rsidRPr="00464EB0">
              <w:rPr>
                <w:rFonts w:ascii="Arial" w:hAnsi="Arial" w:cs="Arial"/>
                <w:b/>
                <w:color w:val="FF0000"/>
                <w:sz w:val="20"/>
              </w:rPr>
              <w:t xml:space="preserve">Please </w:t>
            </w:r>
            <w:proofErr w:type="gramStart"/>
            <w:r w:rsidRPr="00464EB0">
              <w:rPr>
                <w:rFonts w:ascii="Arial" w:hAnsi="Arial" w:cs="Arial"/>
                <w:b/>
                <w:color w:val="FF0000"/>
                <w:sz w:val="20"/>
              </w:rPr>
              <w:t>limit</w:t>
            </w:r>
            <w:proofErr w:type="gramEnd"/>
            <w:r w:rsidRPr="00464EB0">
              <w:rPr>
                <w:rFonts w:ascii="Arial" w:hAnsi="Arial" w:cs="Arial"/>
                <w:b/>
                <w:color w:val="FF0000"/>
                <w:sz w:val="20"/>
              </w:rPr>
              <w:t xml:space="preserve"> to 250 words or less.</w:t>
            </w:r>
          </w:p>
          <w:p w14:paraId="040E9F34" w14:textId="77777777" w:rsidR="00B2695F" w:rsidRPr="00464EB0" w:rsidRDefault="00B2695F" w:rsidP="00464EB0">
            <w:pPr>
              <w:jc w:val="both"/>
              <w:rPr>
                <w:rFonts w:ascii="Arial" w:hAnsi="Arial" w:cs="Arial"/>
                <w:b/>
                <w:color w:val="auto"/>
                <w:sz w:val="20"/>
              </w:rPr>
            </w:pPr>
          </w:p>
          <w:p w14:paraId="3FFE3827" w14:textId="77777777" w:rsidR="00B2695F" w:rsidRPr="00464EB0" w:rsidRDefault="00B2695F" w:rsidP="00464EB0">
            <w:pPr>
              <w:jc w:val="both"/>
              <w:rPr>
                <w:rFonts w:ascii="Arial" w:hAnsi="Arial" w:cs="Arial"/>
                <w:b/>
                <w:color w:val="auto"/>
                <w:sz w:val="20"/>
              </w:rPr>
            </w:pPr>
          </w:p>
          <w:p w14:paraId="16BCF4BB" w14:textId="77777777" w:rsidR="00B2695F" w:rsidRPr="00464EB0" w:rsidRDefault="00B2695F" w:rsidP="00464EB0">
            <w:pPr>
              <w:jc w:val="both"/>
              <w:rPr>
                <w:rFonts w:ascii="Arial" w:hAnsi="Arial" w:cs="Arial"/>
                <w:b/>
                <w:color w:val="auto"/>
                <w:sz w:val="20"/>
              </w:rPr>
            </w:pPr>
          </w:p>
          <w:p w14:paraId="6A056520" w14:textId="77777777" w:rsidR="00B2695F" w:rsidRPr="00464EB0" w:rsidRDefault="00B2695F" w:rsidP="00464EB0">
            <w:pPr>
              <w:jc w:val="both"/>
              <w:rPr>
                <w:rFonts w:ascii="Arial" w:hAnsi="Arial" w:cs="Arial"/>
                <w:b/>
                <w:color w:val="auto"/>
                <w:sz w:val="20"/>
              </w:rPr>
            </w:pPr>
          </w:p>
          <w:p w14:paraId="7D21B934" w14:textId="77777777" w:rsidR="00B2695F" w:rsidRPr="00464EB0" w:rsidRDefault="00B2695F" w:rsidP="00464EB0">
            <w:pPr>
              <w:jc w:val="both"/>
              <w:rPr>
                <w:rFonts w:ascii="Arial" w:hAnsi="Arial" w:cs="Arial"/>
                <w:b/>
                <w:color w:val="auto"/>
                <w:sz w:val="20"/>
              </w:rPr>
            </w:pPr>
          </w:p>
        </w:tc>
      </w:tr>
      <w:tr w:rsidR="00B2695F" w:rsidRPr="00D74B31" w14:paraId="0C257B1E" w14:textId="77777777" w:rsidTr="00D74B31">
        <w:trPr>
          <w:cantSplit/>
          <w:trHeight w:val="1349"/>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6C05697E"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 xml:space="preserve">4.9. Please provide an overview of your company’s structure and comment on your company’s understanding of the scope of services, your experience, and your capability to meet the requirements expressed in this RFI. Please avoid any comments which could be considered proprietary in nature. </w:t>
            </w:r>
            <w:r w:rsidRPr="00464EB0">
              <w:rPr>
                <w:rFonts w:ascii="Arial" w:hAnsi="Arial" w:cs="Arial"/>
                <w:b/>
                <w:color w:val="FF0000"/>
                <w:sz w:val="20"/>
              </w:rPr>
              <w:t xml:space="preserve">Please </w:t>
            </w:r>
            <w:proofErr w:type="gramStart"/>
            <w:r w:rsidRPr="00464EB0">
              <w:rPr>
                <w:rFonts w:ascii="Arial" w:hAnsi="Arial" w:cs="Arial"/>
                <w:b/>
                <w:color w:val="FF0000"/>
                <w:sz w:val="20"/>
              </w:rPr>
              <w:t>limit</w:t>
            </w:r>
            <w:proofErr w:type="gramEnd"/>
            <w:r w:rsidRPr="00464EB0">
              <w:rPr>
                <w:rFonts w:ascii="Arial" w:hAnsi="Arial" w:cs="Arial"/>
                <w:b/>
                <w:color w:val="FF0000"/>
                <w:sz w:val="20"/>
              </w:rPr>
              <w:t xml:space="preserve"> to 250 words or less.</w:t>
            </w:r>
          </w:p>
          <w:p w14:paraId="26AD040E" w14:textId="77777777" w:rsidR="00B2695F" w:rsidRPr="00464EB0" w:rsidRDefault="00B2695F" w:rsidP="00464EB0">
            <w:pPr>
              <w:jc w:val="both"/>
              <w:rPr>
                <w:rFonts w:ascii="Arial" w:hAnsi="Arial" w:cs="Arial"/>
                <w:b/>
                <w:color w:val="auto"/>
                <w:sz w:val="20"/>
              </w:rPr>
            </w:pPr>
          </w:p>
          <w:p w14:paraId="56815B89" w14:textId="77777777" w:rsidR="00B2695F" w:rsidRPr="00464EB0" w:rsidRDefault="00B2695F" w:rsidP="00464EB0">
            <w:pPr>
              <w:jc w:val="both"/>
              <w:rPr>
                <w:rFonts w:ascii="Arial" w:hAnsi="Arial" w:cs="Arial"/>
                <w:b/>
                <w:color w:val="auto"/>
                <w:sz w:val="20"/>
              </w:rPr>
            </w:pPr>
          </w:p>
          <w:p w14:paraId="3BA1776D" w14:textId="77777777" w:rsidR="00B2695F" w:rsidRPr="00464EB0" w:rsidRDefault="00B2695F" w:rsidP="00464EB0">
            <w:pPr>
              <w:jc w:val="both"/>
              <w:rPr>
                <w:rFonts w:ascii="Arial" w:hAnsi="Arial" w:cs="Arial"/>
                <w:b/>
                <w:color w:val="auto"/>
                <w:sz w:val="20"/>
              </w:rPr>
            </w:pPr>
          </w:p>
          <w:p w14:paraId="32373CD5" w14:textId="77777777" w:rsidR="00B2695F" w:rsidRPr="00464EB0" w:rsidRDefault="00B2695F" w:rsidP="00464EB0">
            <w:pPr>
              <w:jc w:val="both"/>
              <w:rPr>
                <w:rFonts w:ascii="Arial" w:hAnsi="Arial" w:cs="Arial"/>
                <w:b/>
                <w:color w:val="auto"/>
                <w:sz w:val="20"/>
              </w:rPr>
            </w:pPr>
          </w:p>
        </w:tc>
      </w:tr>
      <w:tr w:rsidR="00B2695F" w:rsidRPr="00D74B31" w14:paraId="709465E0" w14:textId="77777777" w:rsidTr="00D74B31">
        <w:trPr>
          <w:cantSplit/>
          <w:trHeight w:val="1430"/>
        </w:trPr>
        <w:tc>
          <w:tcPr>
            <w:tcW w:w="9736" w:type="dxa"/>
            <w:gridSpan w:val="5"/>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tcPr>
          <w:p w14:paraId="60601362"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 xml:space="preserve">4.10. Does your company have or intend to develop strategic relationships with local companies in Guyana to support a vessel while on charter? For example items such as groceries, lubes, waste management, permitting, etc.? If not, please explain capability of your company to manage these requirements. </w:t>
            </w:r>
            <w:r w:rsidRPr="00464EB0">
              <w:rPr>
                <w:rFonts w:ascii="Arial" w:hAnsi="Arial" w:cs="Arial"/>
                <w:b/>
                <w:color w:val="FF0000"/>
                <w:sz w:val="20"/>
              </w:rPr>
              <w:t xml:space="preserve">Please </w:t>
            </w:r>
            <w:proofErr w:type="gramStart"/>
            <w:r w:rsidRPr="00464EB0">
              <w:rPr>
                <w:rFonts w:ascii="Arial" w:hAnsi="Arial" w:cs="Arial"/>
                <w:b/>
                <w:color w:val="FF0000"/>
                <w:sz w:val="20"/>
              </w:rPr>
              <w:t>limit</w:t>
            </w:r>
            <w:proofErr w:type="gramEnd"/>
            <w:r w:rsidRPr="00464EB0">
              <w:rPr>
                <w:rFonts w:ascii="Arial" w:hAnsi="Arial" w:cs="Arial"/>
                <w:b/>
                <w:color w:val="FF0000"/>
                <w:sz w:val="20"/>
              </w:rPr>
              <w:t xml:space="preserve"> to 250 words or less.</w:t>
            </w:r>
          </w:p>
          <w:p w14:paraId="792DE418" w14:textId="77777777" w:rsidR="00B2695F" w:rsidRPr="00464EB0" w:rsidRDefault="00B2695F" w:rsidP="00464EB0">
            <w:pPr>
              <w:jc w:val="both"/>
              <w:rPr>
                <w:rFonts w:ascii="Arial" w:hAnsi="Arial" w:cs="Arial"/>
                <w:b/>
                <w:color w:val="auto"/>
                <w:sz w:val="20"/>
              </w:rPr>
            </w:pPr>
          </w:p>
        </w:tc>
      </w:tr>
    </w:tbl>
    <w:p w14:paraId="7C1CB099" w14:textId="77777777" w:rsidR="00D74B31" w:rsidRDefault="00D74B31">
      <w:r>
        <w:br w:type="page"/>
      </w:r>
    </w:p>
    <w:tbl>
      <w:tblPr>
        <w:tblW w:w="9736"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36"/>
      </w:tblGrid>
      <w:tr w:rsidR="00B2695F" w:rsidRPr="008C07A0" w14:paraId="31044C65" w14:textId="77777777" w:rsidTr="00D74B31">
        <w:trPr>
          <w:cantSplit/>
          <w:trHeight w:val="288"/>
        </w:trPr>
        <w:tc>
          <w:tcPr>
            <w:tcW w:w="9736" w:type="dxa"/>
            <w:tcBorders>
              <w:top w:val="single" w:sz="4" w:space="0" w:color="auto"/>
              <w:left w:val="single" w:sz="4" w:space="0" w:color="auto"/>
              <w:bottom w:val="single" w:sz="4" w:space="0" w:color="auto"/>
              <w:right w:val="single" w:sz="4" w:space="0" w:color="auto"/>
            </w:tcBorders>
            <w:shd w:val="clear" w:color="auto" w:fill="000000" w:themeFill="text1"/>
            <w:tcMar>
              <w:top w:w="0" w:type="dxa"/>
              <w:left w:w="80" w:type="dxa"/>
              <w:bottom w:w="0" w:type="dxa"/>
              <w:right w:w="80" w:type="dxa"/>
            </w:tcMar>
          </w:tcPr>
          <w:p w14:paraId="081537A4" w14:textId="37F63A05" w:rsidR="00B2695F" w:rsidRPr="00B2695F" w:rsidRDefault="00B2695F" w:rsidP="00B2695F">
            <w:pPr>
              <w:keepLines/>
              <w:tabs>
                <w:tab w:val="left" w:pos="477"/>
              </w:tabs>
              <w:ind w:left="297" w:hanging="297"/>
              <w:jc w:val="center"/>
              <w:rPr>
                <w:rFonts w:ascii="Arial" w:hAnsi="Arial" w:cs="Arial"/>
                <w:b/>
                <w:color w:val="FFFFFF" w:themeColor="background1"/>
                <w:sz w:val="18"/>
                <w:szCs w:val="18"/>
              </w:rPr>
            </w:pPr>
            <w:r w:rsidRPr="00C82BDD">
              <w:rPr>
                <w:rFonts w:ascii="Arial" w:hAnsi="Arial" w:cs="Arial"/>
                <w:b/>
                <w:color w:val="auto"/>
                <w:sz w:val="20"/>
              </w:rPr>
              <w:lastRenderedPageBreak/>
              <w:t>PART 5 – NOMINATED VESSELS</w:t>
            </w:r>
          </w:p>
        </w:tc>
      </w:tr>
      <w:tr w:rsidR="00B2695F" w:rsidRPr="00D74B31" w14:paraId="209B22BF" w14:textId="77777777" w:rsidTr="00D74B31">
        <w:trPr>
          <w:cantSplit/>
          <w:trHeight w:val="1799"/>
        </w:trPr>
        <w:tc>
          <w:tcPr>
            <w:tcW w:w="9736" w:type="dxa"/>
            <w:tcBorders>
              <w:top w:val="single" w:sz="4" w:space="0" w:color="auto"/>
              <w:left w:val="single" w:sz="4" w:space="0" w:color="auto"/>
              <w:bottom w:val="single" w:sz="4" w:space="0" w:color="auto"/>
              <w:right w:val="single" w:sz="4" w:space="0" w:color="auto"/>
            </w:tcBorders>
            <w:tcMar>
              <w:top w:w="0" w:type="dxa"/>
              <w:left w:w="80" w:type="dxa"/>
              <w:bottom w:w="0" w:type="dxa"/>
              <w:right w:w="80" w:type="dxa"/>
            </w:tcMar>
            <w:hideMark/>
          </w:tcPr>
          <w:tbl>
            <w:tblP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8"/>
            </w:tblGrid>
            <w:tr w:rsidR="00B2695F" w:rsidRPr="00D74B31" w14:paraId="749EF0C9" w14:textId="77777777" w:rsidTr="00D74B31">
              <w:trPr>
                <w:trHeight w:val="291"/>
                <w:jc w:val="center"/>
              </w:trPr>
              <w:tc>
                <w:tcPr>
                  <w:tcW w:w="9788" w:type="dxa"/>
                  <w:tcBorders>
                    <w:top w:val="single" w:sz="4" w:space="0" w:color="auto"/>
                    <w:left w:val="single" w:sz="4" w:space="0" w:color="auto"/>
                    <w:bottom w:val="single" w:sz="4" w:space="0" w:color="auto"/>
                    <w:right w:val="single" w:sz="4" w:space="0" w:color="auto"/>
                  </w:tcBorders>
                </w:tcPr>
                <w:p w14:paraId="2BBFB886" w14:textId="77777777" w:rsidR="00B2695F" w:rsidRPr="00464EB0" w:rsidRDefault="00B2695F" w:rsidP="00B2695F">
                  <w:pPr>
                    <w:jc w:val="both"/>
                    <w:rPr>
                      <w:rFonts w:ascii="Arial" w:hAnsi="Arial" w:cs="Arial"/>
                      <w:b/>
                      <w:color w:val="auto"/>
                      <w:sz w:val="20"/>
                    </w:rPr>
                  </w:pPr>
                  <w:r w:rsidRPr="00464EB0">
                    <w:rPr>
                      <w:rFonts w:ascii="Arial" w:hAnsi="Arial" w:cs="Arial"/>
                      <w:b/>
                      <w:color w:val="auto"/>
                      <w:sz w:val="20"/>
                    </w:rPr>
                    <w:t xml:space="preserve">5.1 In the table below, please input the total estimated capacity of 16.3ppg liquid mud (DKD) that can be carried onboard each vessel, based on the deck cargo, dry bulk and fuel figures below.  </w:t>
                  </w:r>
                </w:p>
                <w:p w14:paraId="4A9DD084" w14:textId="77777777" w:rsidR="00B2695F" w:rsidRPr="00D74B31" w:rsidRDefault="00B2695F" w:rsidP="00B2695F">
                  <w:pPr>
                    <w:jc w:val="both"/>
                    <w:rPr>
                      <w:rFonts w:ascii="Arial" w:hAnsi="Arial" w:cs="Arial"/>
                      <w:b/>
                      <w:color w:val="auto"/>
                      <w:sz w:val="20"/>
                    </w:rPr>
                  </w:pPr>
                </w:p>
                <w:p w14:paraId="067C1CE0" w14:textId="77777777" w:rsidR="00B2695F" w:rsidRPr="00464EB0" w:rsidRDefault="00B2695F" w:rsidP="00B2695F">
                  <w:pPr>
                    <w:jc w:val="both"/>
                    <w:rPr>
                      <w:rFonts w:ascii="Arial" w:hAnsi="Arial" w:cs="Arial"/>
                      <w:b/>
                      <w:color w:val="auto"/>
                      <w:sz w:val="20"/>
                    </w:rPr>
                  </w:pPr>
                  <w:r w:rsidRPr="00464EB0">
                    <w:rPr>
                      <w:rFonts w:ascii="Arial" w:hAnsi="Arial" w:cs="Arial"/>
                      <w:b/>
                      <w:color w:val="auto"/>
                      <w:sz w:val="20"/>
                    </w:rPr>
                    <w:t xml:space="preserve">Vessel 1 – </w:t>
                  </w:r>
                </w:p>
                <w:tbl>
                  <w:tblPr>
                    <w:tblW w:w="9135" w:type="dxa"/>
                    <w:tblCellSpacing w:w="22"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223"/>
                    <w:gridCol w:w="1570"/>
                    <w:gridCol w:w="3342"/>
                  </w:tblGrid>
                  <w:tr w:rsidR="00B2695F" w:rsidRPr="00D74B31" w14:paraId="0F83FFE8" w14:textId="77777777" w:rsidTr="00D74B31">
                    <w:trPr>
                      <w:trHeight w:val="362"/>
                      <w:tblHeader/>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7552243"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Cargo Description</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810696A"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Weight (MT)</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8A8D1C3"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Remarks</w:t>
                        </w:r>
                      </w:p>
                    </w:tc>
                  </w:tr>
                  <w:tr w:rsidR="00B2695F" w:rsidRPr="00D74B31" w14:paraId="179993F0" w14:textId="77777777" w:rsidTr="00D74B31">
                    <w:trPr>
                      <w:trHeight w:val="325"/>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5FD277E"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Deck Cargo (36"/20" Casing &amp; CCUs )</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BE10029"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550</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1D01A9C" w14:textId="77777777" w:rsidR="00B2695F" w:rsidRPr="00464EB0" w:rsidRDefault="00B2695F" w:rsidP="00464EB0">
                        <w:pPr>
                          <w:jc w:val="both"/>
                          <w:rPr>
                            <w:rFonts w:ascii="Arial" w:hAnsi="Arial" w:cs="Arial"/>
                            <w:b/>
                            <w:color w:val="auto"/>
                            <w:sz w:val="20"/>
                          </w:rPr>
                        </w:pPr>
                      </w:p>
                    </w:tc>
                  </w:tr>
                  <w:tr w:rsidR="00B2695F" w:rsidRPr="00D74B31" w14:paraId="5501C97C" w14:textId="77777777" w:rsidTr="00D74B31">
                    <w:trPr>
                      <w:trHeight w:val="344"/>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9CD19AD"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Dry Bulk Cargo (Class G Cement)</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C5F0A97"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340</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5262FB9" w14:textId="77777777" w:rsidR="00B2695F" w:rsidRPr="00464EB0" w:rsidRDefault="00B2695F" w:rsidP="00464EB0">
                        <w:pPr>
                          <w:jc w:val="both"/>
                          <w:rPr>
                            <w:rFonts w:ascii="Arial" w:hAnsi="Arial" w:cs="Arial"/>
                            <w:b/>
                            <w:color w:val="auto"/>
                            <w:sz w:val="20"/>
                          </w:rPr>
                        </w:pPr>
                      </w:p>
                    </w:tc>
                  </w:tr>
                  <w:tr w:rsidR="00B2695F" w:rsidRPr="00D74B31" w14:paraId="5729A007" w14:textId="77777777" w:rsidTr="00D74B31">
                    <w:trPr>
                      <w:trHeight w:val="362"/>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09B8EDC"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 xml:space="preserve">MGO </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AC46E95"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300</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CD309BE" w14:textId="77777777" w:rsidR="00B2695F" w:rsidRPr="00464EB0" w:rsidRDefault="00B2695F" w:rsidP="00464EB0">
                        <w:pPr>
                          <w:jc w:val="both"/>
                          <w:rPr>
                            <w:rFonts w:ascii="Arial" w:hAnsi="Arial" w:cs="Arial"/>
                            <w:b/>
                            <w:color w:val="auto"/>
                            <w:sz w:val="20"/>
                          </w:rPr>
                        </w:pPr>
                      </w:p>
                    </w:tc>
                  </w:tr>
                  <w:tr w:rsidR="00B2695F" w:rsidRPr="00D74B31" w14:paraId="7A04A815" w14:textId="77777777" w:rsidTr="00D74B31">
                    <w:trPr>
                      <w:trHeight w:val="362"/>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2ED1CDC"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L/M Bulk Cargo (16.3 ppg DKD)</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D79087B" w14:textId="77777777" w:rsidR="00B2695F" w:rsidRPr="00464EB0" w:rsidRDefault="00B2695F" w:rsidP="00464EB0">
                        <w:pPr>
                          <w:jc w:val="both"/>
                          <w:rPr>
                            <w:rFonts w:ascii="Arial" w:hAnsi="Arial" w:cs="Arial"/>
                            <w:b/>
                            <w:color w:val="auto"/>
                            <w:sz w:val="20"/>
                          </w:rPr>
                        </w:pP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747012A" w14:textId="77777777" w:rsidR="00B2695F" w:rsidRPr="00464EB0" w:rsidRDefault="00B2695F" w:rsidP="00464EB0">
                        <w:pPr>
                          <w:jc w:val="both"/>
                          <w:rPr>
                            <w:rFonts w:ascii="Arial" w:hAnsi="Arial" w:cs="Arial"/>
                            <w:b/>
                            <w:color w:val="auto"/>
                            <w:sz w:val="20"/>
                          </w:rPr>
                        </w:pPr>
                      </w:p>
                    </w:tc>
                  </w:tr>
                </w:tbl>
                <w:p w14:paraId="18D0EE7C" w14:textId="77777777" w:rsidR="00B2695F" w:rsidRPr="00D74B31" w:rsidRDefault="00B2695F" w:rsidP="00B2695F">
                  <w:pPr>
                    <w:jc w:val="both"/>
                    <w:rPr>
                      <w:rFonts w:ascii="Arial" w:hAnsi="Arial" w:cs="Arial"/>
                      <w:b/>
                      <w:color w:val="auto"/>
                      <w:sz w:val="20"/>
                    </w:rPr>
                  </w:pPr>
                </w:p>
                <w:p w14:paraId="1E6FA1D6" w14:textId="77777777" w:rsidR="00B2695F" w:rsidRPr="00464EB0" w:rsidRDefault="00B2695F" w:rsidP="00B2695F">
                  <w:pPr>
                    <w:jc w:val="both"/>
                    <w:rPr>
                      <w:rFonts w:ascii="Arial" w:hAnsi="Arial" w:cs="Arial"/>
                      <w:b/>
                      <w:color w:val="auto"/>
                      <w:sz w:val="20"/>
                    </w:rPr>
                  </w:pPr>
                  <w:r w:rsidRPr="00464EB0">
                    <w:rPr>
                      <w:rFonts w:ascii="Arial" w:hAnsi="Arial" w:cs="Arial"/>
                      <w:b/>
                      <w:color w:val="auto"/>
                      <w:sz w:val="20"/>
                    </w:rPr>
                    <w:t xml:space="preserve">Vessel 2 - </w:t>
                  </w:r>
                </w:p>
                <w:tbl>
                  <w:tblPr>
                    <w:tblW w:w="9135" w:type="dxa"/>
                    <w:tblCellSpacing w:w="22"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223"/>
                    <w:gridCol w:w="1570"/>
                    <w:gridCol w:w="3342"/>
                  </w:tblGrid>
                  <w:tr w:rsidR="00B2695F" w:rsidRPr="00D74B31" w14:paraId="78796BE5" w14:textId="77777777" w:rsidTr="00D74B31">
                    <w:trPr>
                      <w:trHeight w:val="362"/>
                      <w:tblHeader/>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5F459B9"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Cargo Description</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A22BB18"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Weight (MT)</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17033A0"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Remarks</w:t>
                        </w:r>
                      </w:p>
                    </w:tc>
                  </w:tr>
                  <w:tr w:rsidR="00B2695F" w:rsidRPr="00D74B31" w14:paraId="1CF1CED7" w14:textId="77777777" w:rsidTr="00D74B31">
                    <w:trPr>
                      <w:trHeight w:val="325"/>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52D2A3F"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Deck Cargo (36"/20" Casing &amp; CCUs )</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0BAAF0C"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550</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4DA1202" w14:textId="77777777" w:rsidR="00B2695F" w:rsidRPr="00464EB0" w:rsidRDefault="00B2695F" w:rsidP="00464EB0">
                        <w:pPr>
                          <w:jc w:val="both"/>
                          <w:rPr>
                            <w:rFonts w:ascii="Arial" w:hAnsi="Arial" w:cs="Arial"/>
                            <w:b/>
                            <w:color w:val="auto"/>
                            <w:sz w:val="20"/>
                          </w:rPr>
                        </w:pPr>
                      </w:p>
                    </w:tc>
                  </w:tr>
                  <w:tr w:rsidR="00B2695F" w:rsidRPr="00D74B31" w14:paraId="6823AD26" w14:textId="77777777" w:rsidTr="00D74B31">
                    <w:trPr>
                      <w:trHeight w:val="344"/>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398C81B"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Dry Bulk Cargo (Class G Cement)</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741578D"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340</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0C8885A" w14:textId="77777777" w:rsidR="00B2695F" w:rsidRPr="00464EB0" w:rsidRDefault="00B2695F" w:rsidP="00464EB0">
                        <w:pPr>
                          <w:jc w:val="both"/>
                          <w:rPr>
                            <w:rFonts w:ascii="Arial" w:hAnsi="Arial" w:cs="Arial"/>
                            <w:b/>
                            <w:color w:val="auto"/>
                            <w:sz w:val="20"/>
                          </w:rPr>
                        </w:pPr>
                      </w:p>
                    </w:tc>
                  </w:tr>
                  <w:tr w:rsidR="00B2695F" w:rsidRPr="00D74B31" w14:paraId="7308CDF0" w14:textId="77777777" w:rsidTr="00D74B31">
                    <w:trPr>
                      <w:trHeight w:val="362"/>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BB67D72"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 xml:space="preserve">MGO </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2F754CE"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300</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57D4D3C" w14:textId="77777777" w:rsidR="00B2695F" w:rsidRPr="00464EB0" w:rsidRDefault="00B2695F" w:rsidP="00464EB0">
                        <w:pPr>
                          <w:jc w:val="both"/>
                          <w:rPr>
                            <w:rFonts w:ascii="Arial" w:hAnsi="Arial" w:cs="Arial"/>
                            <w:b/>
                            <w:color w:val="auto"/>
                            <w:sz w:val="20"/>
                          </w:rPr>
                        </w:pPr>
                      </w:p>
                    </w:tc>
                  </w:tr>
                  <w:tr w:rsidR="00B2695F" w:rsidRPr="00D74B31" w14:paraId="3246C346" w14:textId="77777777" w:rsidTr="00D74B31">
                    <w:trPr>
                      <w:trHeight w:val="362"/>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3D1538B"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L/M Bulk Cargo (16.3 ppg DKD)</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07ECFF2" w14:textId="77777777" w:rsidR="00B2695F" w:rsidRPr="00464EB0" w:rsidRDefault="00B2695F" w:rsidP="00464EB0">
                        <w:pPr>
                          <w:jc w:val="both"/>
                          <w:rPr>
                            <w:rFonts w:ascii="Arial" w:hAnsi="Arial" w:cs="Arial"/>
                            <w:b/>
                            <w:color w:val="auto"/>
                            <w:sz w:val="20"/>
                          </w:rPr>
                        </w:pP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BFC1F3A" w14:textId="77777777" w:rsidR="00B2695F" w:rsidRPr="00464EB0" w:rsidRDefault="00B2695F" w:rsidP="00464EB0">
                        <w:pPr>
                          <w:jc w:val="both"/>
                          <w:rPr>
                            <w:rFonts w:ascii="Arial" w:hAnsi="Arial" w:cs="Arial"/>
                            <w:b/>
                            <w:color w:val="auto"/>
                            <w:sz w:val="20"/>
                          </w:rPr>
                        </w:pPr>
                      </w:p>
                    </w:tc>
                  </w:tr>
                </w:tbl>
                <w:p w14:paraId="4DF7BC5A" w14:textId="77777777" w:rsidR="00B2695F" w:rsidRPr="00D74B31" w:rsidRDefault="00B2695F" w:rsidP="00B2695F">
                  <w:pPr>
                    <w:jc w:val="both"/>
                    <w:rPr>
                      <w:rFonts w:ascii="Arial" w:hAnsi="Arial" w:cs="Arial"/>
                      <w:b/>
                      <w:color w:val="auto"/>
                      <w:sz w:val="20"/>
                    </w:rPr>
                  </w:pPr>
                </w:p>
                <w:p w14:paraId="380CECA4" w14:textId="77777777" w:rsidR="00B2695F" w:rsidRPr="00464EB0" w:rsidRDefault="00B2695F" w:rsidP="00B2695F">
                  <w:pPr>
                    <w:jc w:val="both"/>
                    <w:rPr>
                      <w:rFonts w:ascii="Arial" w:hAnsi="Arial" w:cs="Arial"/>
                      <w:b/>
                      <w:color w:val="auto"/>
                      <w:sz w:val="20"/>
                    </w:rPr>
                  </w:pPr>
                  <w:r w:rsidRPr="00464EB0">
                    <w:rPr>
                      <w:rFonts w:ascii="Arial" w:hAnsi="Arial" w:cs="Arial"/>
                      <w:b/>
                      <w:color w:val="auto"/>
                      <w:sz w:val="20"/>
                    </w:rPr>
                    <w:t xml:space="preserve">Vessel 3 - </w:t>
                  </w:r>
                </w:p>
                <w:tbl>
                  <w:tblPr>
                    <w:tblW w:w="9135" w:type="dxa"/>
                    <w:tblCellSpacing w:w="22"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223"/>
                    <w:gridCol w:w="1570"/>
                    <w:gridCol w:w="3342"/>
                  </w:tblGrid>
                  <w:tr w:rsidR="00B2695F" w:rsidRPr="00D74B31" w14:paraId="42ACF5B8" w14:textId="77777777" w:rsidTr="00D74B31">
                    <w:trPr>
                      <w:trHeight w:val="362"/>
                      <w:tblHeader/>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C9A9F5F"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Cargo Description</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2E0C978"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Weight (MT)</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49DBEC9"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Remarks</w:t>
                        </w:r>
                      </w:p>
                    </w:tc>
                  </w:tr>
                  <w:tr w:rsidR="00B2695F" w:rsidRPr="00D74B31" w14:paraId="6AF44FAC" w14:textId="77777777" w:rsidTr="00D74B31">
                    <w:trPr>
                      <w:trHeight w:val="325"/>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05B5F60"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Deck Cargo (36"/20" Casing &amp; CCUs )</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C669CF2"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550</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79FDD2A" w14:textId="77777777" w:rsidR="00B2695F" w:rsidRPr="00464EB0" w:rsidRDefault="00B2695F" w:rsidP="00464EB0">
                        <w:pPr>
                          <w:jc w:val="both"/>
                          <w:rPr>
                            <w:rFonts w:ascii="Arial" w:hAnsi="Arial" w:cs="Arial"/>
                            <w:b/>
                            <w:color w:val="auto"/>
                            <w:sz w:val="20"/>
                          </w:rPr>
                        </w:pPr>
                      </w:p>
                    </w:tc>
                  </w:tr>
                  <w:tr w:rsidR="00B2695F" w:rsidRPr="00D74B31" w14:paraId="6EB8B04C" w14:textId="77777777" w:rsidTr="00D74B31">
                    <w:trPr>
                      <w:trHeight w:val="344"/>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9A17B43"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Dry Bulk Cargo (Class G Cement)</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30283E6"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340</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28AB7C5" w14:textId="77777777" w:rsidR="00B2695F" w:rsidRPr="00464EB0" w:rsidRDefault="00B2695F" w:rsidP="00464EB0">
                        <w:pPr>
                          <w:jc w:val="both"/>
                          <w:rPr>
                            <w:rFonts w:ascii="Arial" w:hAnsi="Arial" w:cs="Arial"/>
                            <w:b/>
                            <w:color w:val="auto"/>
                            <w:sz w:val="20"/>
                          </w:rPr>
                        </w:pPr>
                      </w:p>
                    </w:tc>
                  </w:tr>
                  <w:tr w:rsidR="00B2695F" w:rsidRPr="00D74B31" w14:paraId="7BD0405D" w14:textId="77777777" w:rsidTr="00D74B31">
                    <w:trPr>
                      <w:trHeight w:val="362"/>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E503923"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 xml:space="preserve">MGO </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6ACD25A"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300</w:t>
                        </w: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F0E89FB" w14:textId="77777777" w:rsidR="00B2695F" w:rsidRPr="00464EB0" w:rsidRDefault="00B2695F" w:rsidP="00464EB0">
                        <w:pPr>
                          <w:jc w:val="both"/>
                          <w:rPr>
                            <w:rFonts w:ascii="Arial" w:hAnsi="Arial" w:cs="Arial"/>
                            <w:b/>
                            <w:color w:val="auto"/>
                            <w:sz w:val="20"/>
                          </w:rPr>
                        </w:pPr>
                      </w:p>
                    </w:tc>
                  </w:tr>
                  <w:tr w:rsidR="00B2695F" w:rsidRPr="00D74B31" w14:paraId="11AF64DF" w14:textId="77777777" w:rsidTr="00D74B31">
                    <w:trPr>
                      <w:trHeight w:val="362"/>
                      <w:tblCellSpacing w:w="22" w:type="dxa"/>
                    </w:trPr>
                    <w:tc>
                      <w:tcPr>
                        <w:tcW w:w="415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F423C59"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L/M Bulk Cargo (16.3 ppg DKD)</w:t>
                        </w:r>
                      </w:p>
                    </w:tc>
                    <w:tc>
                      <w:tcPr>
                        <w:tcW w:w="152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B12193F" w14:textId="77777777" w:rsidR="00B2695F" w:rsidRPr="00464EB0" w:rsidRDefault="00B2695F" w:rsidP="00464EB0">
                        <w:pPr>
                          <w:jc w:val="both"/>
                          <w:rPr>
                            <w:rFonts w:ascii="Arial" w:hAnsi="Arial" w:cs="Arial"/>
                            <w:b/>
                            <w:color w:val="auto"/>
                            <w:sz w:val="20"/>
                          </w:rPr>
                        </w:pPr>
                      </w:p>
                    </w:tc>
                    <w:tc>
                      <w:tcPr>
                        <w:tcW w:w="327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05F438D" w14:textId="77777777" w:rsidR="00B2695F" w:rsidRPr="00464EB0" w:rsidRDefault="00B2695F" w:rsidP="00464EB0">
                        <w:pPr>
                          <w:jc w:val="both"/>
                          <w:rPr>
                            <w:rFonts w:ascii="Arial" w:hAnsi="Arial" w:cs="Arial"/>
                            <w:b/>
                            <w:color w:val="auto"/>
                            <w:sz w:val="20"/>
                          </w:rPr>
                        </w:pPr>
                      </w:p>
                    </w:tc>
                  </w:tr>
                </w:tbl>
                <w:p w14:paraId="39F4065B" w14:textId="77777777" w:rsidR="00B2695F" w:rsidRPr="00D74B31" w:rsidRDefault="00B2695F" w:rsidP="00B2695F">
                  <w:pPr>
                    <w:jc w:val="both"/>
                    <w:rPr>
                      <w:rFonts w:ascii="Arial" w:hAnsi="Arial" w:cs="Arial"/>
                      <w:b/>
                      <w:color w:val="auto"/>
                      <w:sz w:val="20"/>
                    </w:rPr>
                  </w:pPr>
                </w:p>
                <w:p w14:paraId="31B47FFE" w14:textId="77777777" w:rsidR="00B2695F" w:rsidRPr="00D74B31" w:rsidRDefault="00B2695F" w:rsidP="00B2695F">
                  <w:pPr>
                    <w:jc w:val="both"/>
                    <w:rPr>
                      <w:rFonts w:ascii="Arial" w:hAnsi="Arial" w:cs="Arial"/>
                      <w:b/>
                      <w:color w:val="auto"/>
                      <w:sz w:val="20"/>
                    </w:rPr>
                  </w:pPr>
                </w:p>
              </w:tc>
            </w:tr>
            <w:tr w:rsidR="00B2695F" w:rsidRPr="00D74B31" w14:paraId="254D5730" w14:textId="77777777" w:rsidTr="00D74B31">
              <w:trPr>
                <w:trHeight w:val="291"/>
                <w:jc w:val="center"/>
              </w:trPr>
              <w:tc>
                <w:tcPr>
                  <w:tcW w:w="9788" w:type="dxa"/>
                  <w:tcBorders>
                    <w:top w:val="single" w:sz="4" w:space="0" w:color="auto"/>
                    <w:left w:val="single" w:sz="4" w:space="0" w:color="auto"/>
                    <w:bottom w:val="single" w:sz="4" w:space="0" w:color="auto"/>
                    <w:right w:val="single" w:sz="4" w:space="0" w:color="auto"/>
                  </w:tcBorders>
                </w:tcPr>
                <w:p w14:paraId="42CEB40A" w14:textId="6E8904E1" w:rsidR="00B2695F" w:rsidRPr="00464EB0" w:rsidRDefault="00B2695F" w:rsidP="00464EB0">
                  <w:pPr>
                    <w:jc w:val="both"/>
                    <w:rPr>
                      <w:rFonts w:ascii="Arial" w:hAnsi="Arial" w:cs="Arial"/>
                      <w:b/>
                      <w:color w:val="auto"/>
                      <w:sz w:val="20"/>
                    </w:rPr>
                  </w:pPr>
                  <w:r w:rsidRPr="00464EB0">
                    <w:rPr>
                      <w:rFonts w:ascii="Arial" w:hAnsi="Arial" w:cs="Arial"/>
                      <w:b/>
                      <w:color w:val="auto"/>
                      <w:sz w:val="20"/>
                    </w:rPr>
                    <w:t>5.2. Please complete the attached Excel File to nominate the names of vessels available for mobilization at or near the above defined periods and future available dates in the Excel File in Guyana.</w:t>
                  </w:r>
                </w:p>
                <w:p w14:paraId="0EDDBC34" w14:textId="77777777" w:rsidR="00B2695F" w:rsidRPr="00464EB0" w:rsidRDefault="00B2695F" w:rsidP="00464EB0">
                  <w:pPr>
                    <w:jc w:val="both"/>
                    <w:rPr>
                      <w:rFonts w:ascii="Arial" w:hAnsi="Arial" w:cs="Arial"/>
                      <w:b/>
                      <w:color w:val="auto"/>
                      <w:sz w:val="20"/>
                    </w:rPr>
                  </w:pPr>
                  <w:r w:rsidRPr="00464EB0">
                    <w:rPr>
                      <w:rFonts w:ascii="Arial" w:hAnsi="Arial" w:cs="Arial"/>
                      <w:b/>
                      <w:color w:val="auto"/>
                      <w:sz w:val="20"/>
                    </w:rPr>
                    <w:t>Please note vessel provider must fill out according to the instructions.</w:t>
                  </w:r>
                </w:p>
                <w:p w14:paraId="6C020A2D" w14:textId="77777777" w:rsidR="00B2695F" w:rsidRPr="00D74B31" w:rsidRDefault="00B2695F" w:rsidP="00464EB0">
                  <w:pPr>
                    <w:jc w:val="both"/>
                    <w:rPr>
                      <w:rFonts w:ascii="Arial" w:hAnsi="Arial" w:cs="Arial"/>
                      <w:b/>
                      <w:color w:val="auto"/>
                      <w:sz w:val="20"/>
                    </w:rPr>
                  </w:pPr>
                </w:p>
              </w:tc>
            </w:tr>
          </w:tbl>
          <w:p w14:paraId="0006D161" w14:textId="77777777" w:rsidR="00B2695F" w:rsidRPr="00464EB0" w:rsidRDefault="00B2695F" w:rsidP="00B2695F">
            <w:pPr>
              <w:jc w:val="both"/>
              <w:rPr>
                <w:rFonts w:ascii="Arial" w:hAnsi="Arial" w:cs="Arial"/>
                <w:b/>
                <w:color w:val="auto"/>
                <w:sz w:val="20"/>
              </w:rPr>
            </w:pPr>
          </w:p>
        </w:tc>
      </w:tr>
    </w:tbl>
    <w:p w14:paraId="7A90CF2E" w14:textId="77777777" w:rsidR="00A57537" w:rsidRPr="008C07A0" w:rsidRDefault="00A57537" w:rsidP="007123F4">
      <w:pPr>
        <w:jc w:val="both"/>
        <w:rPr>
          <w:rFonts w:ascii="Arial" w:hAnsi="Arial" w:cs="Arial"/>
        </w:rPr>
      </w:pPr>
    </w:p>
    <w:sectPr w:rsidR="00A57537" w:rsidRPr="008C07A0">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F6069" w14:textId="77777777" w:rsidR="008119D0" w:rsidRDefault="008119D0" w:rsidP="0091352C">
      <w:r>
        <w:separator/>
      </w:r>
    </w:p>
  </w:endnote>
  <w:endnote w:type="continuationSeparator" w:id="0">
    <w:p w14:paraId="13C98C56" w14:textId="77777777" w:rsidR="008119D0" w:rsidRDefault="008119D0" w:rsidP="0091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Mprint">
    <w:panose1 w:val="020B0503020204020204"/>
    <w:charset w:val="00"/>
    <w:family w:val="swiss"/>
    <w:pitch w:val="variable"/>
    <w:sig w:usb0="A00002EF" w:usb1="02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auto"/>
    <w:pitch w:val="variable"/>
    <w:sig w:usb0="00000000"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66967988"/>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14:paraId="5E982FED" w14:textId="76587FD2" w:rsidR="0091352C" w:rsidRPr="00845DA4" w:rsidRDefault="0091352C">
            <w:pPr>
              <w:pStyle w:val="Footer"/>
              <w:jc w:val="right"/>
              <w:rPr>
                <w:rFonts w:ascii="Arial" w:hAnsi="Arial" w:cs="Arial"/>
              </w:rPr>
            </w:pPr>
            <w:r w:rsidRPr="00845DA4">
              <w:rPr>
                <w:rFonts w:ascii="Arial" w:hAnsi="Arial" w:cs="Arial"/>
              </w:rPr>
              <w:t xml:space="preserve">Page </w:t>
            </w:r>
            <w:r w:rsidRPr="00845DA4">
              <w:rPr>
                <w:rFonts w:ascii="Arial" w:hAnsi="Arial" w:cs="Arial"/>
                <w:b/>
                <w:bCs/>
                <w:szCs w:val="24"/>
              </w:rPr>
              <w:fldChar w:fldCharType="begin"/>
            </w:r>
            <w:r w:rsidRPr="00845DA4">
              <w:rPr>
                <w:rFonts w:ascii="Arial" w:hAnsi="Arial" w:cs="Arial"/>
                <w:b/>
                <w:bCs/>
              </w:rPr>
              <w:instrText xml:space="preserve"> PAGE </w:instrText>
            </w:r>
            <w:r w:rsidRPr="00845DA4">
              <w:rPr>
                <w:rFonts w:ascii="Arial" w:hAnsi="Arial" w:cs="Arial"/>
                <w:b/>
                <w:bCs/>
                <w:szCs w:val="24"/>
              </w:rPr>
              <w:fldChar w:fldCharType="separate"/>
            </w:r>
            <w:r w:rsidR="00CF301F">
              <w:rPr>
                <w:rFonts w:ascii="Arial" w:hAnsi="Arial" w:cs="Arial"/>
                <w:b/>
                <w:bCs/>
                <w:noProof/>
              </w:rPr>
              <w:t>2</w:t>
            </w:r>
            <w:r w:rsidRPr="00845DA4">
              <w:rPr>
                <w:rFonts w:ascii="Arial" w:hAnsi="Arial" w:cs="Arial"/>
                <w:b/>
                <w:bCs/>
                <w:szCs w:val="24"/>
              </w:rPr>
              <w:fldChar w:fldCharType="end"/>
            </w:r>
            <w:r w:rsidRPr="00845DA4">
              <w:rPr>
                <w:rFonts w:ascii="Arial" w:hAnsi="Arial" w:cs="Arial"/>
              </w:rPr>
              <w:t xml:space="preserve"> of </w:t>
            </w:r>
            <w:r w:rsidRPr="00845DA4">
              <w:rPr>
                <w:rFonts w:ascii="Arial" w:hAnsi="Arial" w:cs="Arial"/>
                <w:b/>
                <w:bCs/>
                <w:szCs w:val="24"/>
              </w:rPr>
              <w:fldChar w:fldCharType="begin"/>
            </w:r>
            <w:r w:rsidRPr="00845DA4">
              <w:rPr>
                <w:rFonts w:ascii="Arial" w:hAnsi="Arial" w:cs="Arial"/>
                <w:b/>
                <w:bCs/>
              </w:rPr>
              <w:instrText xml:space="preserve"> NUMPAGES  </w:instrText>
            </w:r>
            <w:r w:rsidRPr="00845DA4">
              <w:rPr>
                <w:rFonts w:ascii="Arial" w:hAnsi="Arial" w:cs="Arial"/>
                <w:b/>
                <w:bCs/>
                <w:szCs w:val="24"/>
              </w:rPr>
              <w:fldChar w:fldCharType="separate"/>
            </w:r>
            <w:r w:rsidR="00CF301F">
              <w:rPr>
                <w:rFonts w:ascii="Arial" w:hAnsi="Arial" w:cs="Arial"/>
                <w:b/>
                <w:bCs/>
                <w:noProof/>
              </w:rPr>
              <w:t>10</w:t>
            </w:r>
            <w:r w:rsidRPr="00845DA4">
              <w:rPr>
                <w:rFonts w:ascii="Arial" w:hAnsi="Arial" w:cs="Arial"/>
                <w:b/>
                <w:bCs/>
                <w:szCs w:val="24"/>
              </w:rPr>
              <w:fldChar w:fldCharType="end"/>
            </w:r>
          </w:p>
        </w:sdtContent>
      </w:sdt>
    </w:sdtContent>
  </w:sdt>
  <w:p w14:paraId="0F7372E3" w14:textId="77777777" w:rsidR="0091352C" w:rsidRPr="00845DA4" w:rsidRDefault="0091352C">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2110F" w14:textId="77777777" w:rsidR="008119D0" w:rsidRDefault="008119D0" w:rsidP="0091352C">
      <w:r>
        <w:separator/>
      </w:r>
    </w:p>
  </w:footnote>
  <w:footnote w:type="continuationSeparator" w:id="0">
    <w:p w14:paraId="0591705E" w14:textId="77777777" w:rsidR="008119D0" w:rsidRDefault="008119D0" w:rsidP="00913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4E55"/>
    <w:multiLevelType w:val="hybridMultilevel"/>
    <w:tmpl w:val="C0168228"/>
    <w:lvl w:ilvl="0" w:tplc="E49E40D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C4AF3"/>
    <w:multiLevelType w:val="hybridMultilevel"/>
    <w:tmpl w:val="363E3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17124"/>
    <w:multiLevelType w:val="hybridMultilevel"/>
    <w:tmpl w:val="FC4ED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418DAB8">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AB39FD"/>
    <w:multiLevelType w:val="multilevel"/>
    <w:tmpl w:val="1938ED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rPr>
        <w:rFonts w:ascii="EMprint" w:eastAsia="Times New Roman" w:hAnsi="EMprint"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8012241"/>
    <w:multiLevelType w:val="multilevel"/>
    <w:tmpl w:val="831AE5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61D59AC"/>
    <w:multiLevelType w:val="hybridMultilevel"/>
    <w:tmpl w:val="C73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CFB60EC"/>
    <w:multiLevelType w:val="hybridMultilevel"/>
    <w:tmpl w:val="E15C3244"/>
    <w:lvl w:ilvl="0" w:tplc="04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2E41260D"/>
    <w:multiLevelType w:val="hybridMultilevel"/>
    <w:tmpl w:val="237A8A9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E617A01"/>
    <w:multiLevelType w:val="multilevel"/>
    <w:tmpl w:val="FABE00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07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CE5AF0"/>
    <w:multiLevelType w:val="hybridMultilevel"/>
    <w:tmpl w:val="5F22F1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E03DAB"/>
    <w:multiLevelType w:val="hybridMultilevel"/>
    <w:tmpl w:val="2120094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2B302C7"/>
    <w:multiLevelType w:val="hybridMultilevel"/>
    <w:tmpl w:val="73AC18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AFD2039"/>
    <w:multiLevelType w:val="multilevel"/>
    <w:tmpl w:val="86A85F0C"/>
    <w:lvl w:ilvl="0">
      <w:start w:val="2"/>
      <w:numFmt w:val="decimal"/>
      <w:lvlText w:val="%1"/>
      <w:lvlJc w:val="left"/>
      <w:pPr>
        <w:ind w:left="360" w:hanging="360"/>
      </w:pPr>
    </w:lvl>
    <w:lvl w:ilvl="1">
      <w:start w:val="1"/>
      <w:numFmt w:val="decimal"/>
      <w:lvlText w:val="%1.%2"/>
      <w:lvlJc w:val="left"/>
      <w:pPr>
        <w:ind w:left="644" w:hanging="360"/>
      </w:pPr>
      <w:rPr>
        <w:color w:val="auto"/>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1856" w:hanging="72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13" w15:restartNumberingAfterBreak="0">
    <w:nsid w:val="50257286"/>
    <w:multiLevelType w:val="hybridMultilevel"/>
    <w:tmpl w:val="F4ECC064"/>
    <w:lvl w:ilvl="0" w:tplc="6A4451E4">
      <w:start w:val="2"/>
      <w:numFmt w:val="decimal"/>
      <w:lvlText w:val="%1."/>
      <w:lvlJc w:val="left"/>
      <w:pPr>
        <w:ind w:left="1080" w:hanging="360"/>
      </w:pPr>
      <w:rPr>
        <w:rFonts w:hint="default"/>
      </w:rPr>
    </w:lvl>
    <w:lvl w:ilvl="1" w:tplc="86C48774">
      <w:start w:val="4"/>
      <w:numFmt w:val="decimal"/>
      <w:lvlText w:val="%2"/>
      <w:lvlJc w:val="left"/>
      <w:pPr>
        <w:ind w:left="1800" w:hanging="360"/>
      </w:pPr>
      <w:rPr>
        <w:rFonts w:hint="default"/>
        <w:b/>
        <w:sz w:val="28"/>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2441C1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4AC5EE4"/>
    <w:multiLevelType w:val="multilevel"/>
    <w:tmpl w:val="1938ED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rPr>
        <w:rFonts w:ascii="EMprint" w:eastAsia="Times New Roman" w:hAnsi="EMprint"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B125C9F"/>
    <w:multiLevelType w:val="hybridMultilevel"/>
    <w:tmpl w:val="127ECAE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1680472"/>
    <w:multiLevelType w:val="hybridMultilevel"/>
    <w:tmpl w:val="E1926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CA7B43"/>
    <w:multiLevelType w:val="hybridMultilevel"/>
    <w:tmpl w:val="27DCA3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785B113B"/>
    <w:multiLevelType w:val="hybridMultilevel"/>
    <w:tmpl w:val="E15C324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78675B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A960E38"/>
    <w:multiLevelType w:val="multilevel"/>
    <w:tmpl w:val="FABE00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07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568164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82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6879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36053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6993482">
    <w:abstractNumId w:val="18"/>
  </w:num>
  <w:num w:numId="6" w16cid:durableId="1198153667">
    <w:abstractNumId w:val="5"/>
  </w:num>
  <w:num w:numId="7" w16cid:durableId="10562750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615713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19412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7284879">
    <w:abstractNumId w:val="14"/>
  </w:num>
  <w:num w:numId="11" w16cid:durableId="1512142752">
    <w:abstractNumId w:val="20"/>
  </w:num>
  <w:num w:numId="12" w16cid:durableId="647321204">
    <w:abstractNumId w:val="13"/>
  </w:num>
  <w:num w:numId="13" w16cid:durableId="1264148522">
    <w:abstractNumId w:val="0"/>
  </w:num>
  <w:num w:numId="14" w16cid:durableId="342511487">
    <w:abstractNumId w:val="21"/>
  </w:num>
  <w:num w:numId="15" w16cid:durableId="2015371994">
    <w:abstractNumId w:val="7"/>
  </w:num>
  <w:num w:numId="16" w16cid:durableId="1889992978">
    <w:abstractNumId w:val="1"/>
  </w:num>
  <w:num w:numId="17" w16cid:durableId="937836494">
    <w:abstractNumId w:val="10"/>
  </w:num>
  <w:num w:numId="18" w16cid:durableId="732896546">
    <w:abstractNumId w:val="6"/>
  </w:num>
  <w:num w:numId="19" w16cid:durableId="1180656391">
    <w:abstractNumId w:val="8"/>
  </w:num>
  <w:num w:numId="20" w16cid:durableId="1078600288">
    <w:abstractNumId w:val="19"/>
  </w:num>
  <w:num w:numId="21" w16cid:durableId="2101443696">
    <w:abstractNumId w:val="9"/>
  </w:num>
  <w:num w:numId="22" w16cid:durableId="711925428">
    <w:abstractNumId w:val="17"/>
  </w:num>
  <w:num w:numId="23" w16cid:durableId="1366129806">
    <w:abstractNumId w:val="2"/>
  </w:num>
  <w:num w:numId="24" w16cid:durableId="348026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E25"/>
    <w:rsid w:val="00000425"/>
    <w:rsid w:val="00002DA5"/>
    <w:rsid w:val="00002FC7"/>
    <w:rsid w:val="000037A0"/>
    <w:rsid w:val="00007A5C"/>
    <w:rsid w:val="000224C5"/>
    <w:rsid w:val="00024FBD"/>
    <w:rsid w:val="00030978"/>
    <w:rsid w:val="00045CEF"/>
    <w:rsid w:val="00047D79"/>
    <w:rsid w:val="000513CD"/>
    <w:rsid w:val="00052FB8"/>
    <w:rsid w:val="0006465D"/>
    <w:rsid w:val="0006759E"/>
    <w:rsid w:val="00082F40"/>
    <w:rsid w:val="000929DD"/>
    <w:rsid w:val="00093976"/>
    <w:rsid w:val="00095578"/>
    <w:rsid w:val="000A703E"/>
    <w:rsid w:val="000A7465"/>
    <w:rsid w:val="000B05CE"/>
    <w:rsid w:val="000B4E44"/>
    <w:rsid w:val="000C25DF"/>
    <w:rsid w:val="000C5809"/>
    <w:rsid w:val="000E3146"/>
    <w:rsid w:val="000E392D"/>
    <w:rsid w:val="000E62CC"/>
    <w:rsid w:val="000F0522"/>
    <w:rsid w:val="000F502D"/>
    <w:rsid w:val="0011269F"/>
    <w:rsid w:val="00115D5C"/>
    <w:rsid w:val="001245D5"/>
    <w:rsid w:val="00145CBE"/>
    <w:rsid w:val="00152D71"/>
    <w:rsid w:val="00153AFB"/>
    <w:rsid w:val="00154BEB"/>
    <w:rsid w:val="0015595C"/>
    <w:rsid w:val="0015785D"/>
    <w:rsid w:val="001661C8"/>
    <w:rsid w:val="0017082E"/>
    <w:rsid w:val="00170ED0"/>
    <w:rsid w:val="00177D6F"/>
    <w:rsid w:val="001801C3"/>
    <w:rsid w:val="001821FB"/>
    <w:rsid w:val="00182964"/>
    <w:rsid w:val="001A20CA"/>
    <w:rsid w:val="001A247E"/>
    <w:rsid w:val="001B0DAC"/>
    <w:rsid w:val="001B199B"/>
    <w:rsid w:val="001B7AB4"/>
    <w:rsid w:val="001C11D6"/>
    <w:rsid w:val="001C4624"/>
    <w:rsid w:val="001D0EFB"/>
    <w:rsid w:val="001D2477"/>
    <w:rsid w:val="001D303B"/>
    <w:rsid w:val="001D485D"/>
    <w:rsid w:val="001F24A4"/>
    <w:rsid w:val="001F3FD4"/>
    <w:rsid w:val="002035A0"/>
    <w:rsid w:val="00205F9F"/>
    <w:rsid w:val="0021177E"/>
    <w:rsid w:val="002203F5"/>
    <w:rsid w:val="00227711"/>
    <w:rsid w:val="00232FC1"/>
    <w:rsid w:val="00233C36"/>
    <w:rsid w:val="0023557D"/>
    <w:rsid w:val="00237B8E"/>
    <w:rsid w:val="002417DF"/>
    <w:rsid w:val="00244528"/>
    <w:rsid w:val="00254A8B"/>
    <w:rsid w:val="00264C47"/>
    <w:rsid w:val="002653C3"/>
    <w:rsid w:val="00284429"/>
    <w:rsid w:val="00285666"/>
    <w:rsid w:val="00291C01"/>
    <w:rsid w:val="00294E94"/>
    <w:rsid w:val="00294F1C"/>
    <w:rsid w:val="0029533B"/>
    <w:rsid w:val="00297CE8"/>
    <w:rsid w:val="002A100B"/>
    <w:rsid w:val="002B269A"/>
    <w:rsid w:val="002C46A1"/>
    <w:rsid w:val="002C6700"/>
    <w:rsid w:val="002E2996"/>
    <w:rsid w:val="002E5434"/>
    <w:rsid w:val="002F2B93"/>
    <w:rsid w:val="002F69EC"/>
    <w:rsid w:val="002F71A3"/>
    <w:rsid w:val="00301DDF"/>
    <w:rsid w:val="00305DAD"/>
    <w:rsid w:val="00312126"/>
    <w:rsid w:val="00324FFA"/>
    <w:rsid w:val="0032557C"/>
    <w:rsid w:val="00332204"/>
    <w:rsid w:val="003353F4"/>
    <w:rsid w:val="00335AC5"/>
    <w:rsid w:val="003458BB"/>
    <w:rsid w:val="00346C2B"/>
    <w:rsid w:val="00354050"/>
    <w:rsid w:val="003557C5"/>
    <w:rsid w:val="003561F8"/>
    <w:rsid w:val="00357D56"/>
    <w:rsid w:val="0036037D"/>
    <w:rsid w:val="003609C2"/>
    <w:rsid w:val="0036493F"/>
    <w:rsid w:val="00364BF4"/>
    <w:rsid w:val="003734B8"/>
    <w:rsid w:val="00374EC2"/>
    <w:rsid w:val="0038365B"/>
    <w:rsid w:val="00383788"/>
    <w:rsid w:val="00383C93"/>
    <w:rsid w:val="00397D68"/>
    <w:rsid w:val="003B4B04"/>
    <w:rsid w:val="003C3D30"/>
    <w:rsid w:val="003E3B52"/>
    <w:rsid w:val="003E4D05"/>
    <w:rsid w:val="003F4D14"/>
    <w:rsid w:val="003F656D"/>
    <w:rsid w:val="004110C6"/>
    <w:rsid w:val="00413377"/>
    <w:rsid w:val="00416B24"/>
    <w:rsid w:val="00422007"/>
    <w:rsid w:val="004256B5"/>
    <w:rsid w:val="0043191B"/>
    <w:rsid w:val="00432F70"/>
    <w:rsid w:val="00433348"/>
    <w:rsid w:val="00437DF0"/>
    <w:rsid w:val="004425EF"/>
    <w:rsid w:val="00443C10"/>
    <w:rsid w:val="00450571"/>
    <w:rsid w:val="00450836"/>
    <w:rsid w:val="004546AF"/>
    <w:rsid w:val="00455A5B"/>
    <w:rsid w:val="00455A60"/>
    <w:rsid w:val="00464EB0"/>
    <w:rsid w:val="00467922"/>
    <w:rsid w:val="00473067"/>
    <w:rsid w:val="0047384D"/>
    <w:rsid w:val="00475851"/>
    <w:rsid w:val="00475948"/>
    <w:rsid w:val="0048281D"/>
    <w:rsid w:val="00482949"/>
    <w:rsid w:val="00483BDA"/>
    <w:rsid w:val="004905BA"/>
    <w:rsid w:val="00496B64"/>
    <w:rsid w:val="004A17A3"/>
    <w:rsid w:val="004A310F"/>
    <w:rsid w:val="004A3121"/>
    <w:rsid w:val="004A6D42"/>
    <w:rsid w:val="004B753B"/>
    <w:rsid w:val="004C0CD9"/>
    <w:rsid w:val="004D061B"/>
    <w:rsid w:val="004D67AE"/>
    <w:rsid w:val="004D7334"/>
    <w:rsid w:val="004E06EA"/>
    <w:rsid w:val="004E3326"/>
    <w:rsid w:val="004E4A56"/>
    <w:rsid w:val="004E5199"/>
    <w:rsid w:val="00505DDC"/>
    <w:rsid w:val="00510554"/>
    <w:rsid w:val="00522374"/>
    <w:rsid w:val="00523B62"/>
    <w:rsid w:val="00526E21"/>
    <w:rsid w:val="0053029A"/>
    <w:rsid w:val="00536B82"/>
    <w:rsid w:val="00546BE8"/>
    <w:rsid w:val="005643C0"/>
    <w:rsid w:val="0056789B"/>
    <w:rsid w:val="00571CAA"/>
    <w:rsid w:val="0058325F"/>
    <w:rsid w:val="005832E7"/>
    <w:rsid w:val="00584222"/>
    <w:rsid w:val="0059730F"/>
    <w:rsid w:val="005A315E"/>
    <w:rsid w:val="005A57E0"/>
    <w:rsid w:val="005B33CA"/>
    <w:rsid w:val="005C29D0"/>
    <w:rsid w:val="005C4AFD"/>
    <w:rsid w:val="005D5801"/>
    <w:rsid w:val="005E736D"/>
    <w:rsid w:val="005F41DB"/>
    <w:rsid w:val="005F425A"/>
    <w:rsid w:val="005F470A"/>
    <w:rsid w:val="00610D4E"/>
    <w:rsid w:val="0061114D"/>
    <w:rsid w:val="00613A8E"/>
    <w:rsid w:val="00620C43"/>
    <w:rsid w:val="0062145E"/>
    <w:rsid w:val="006243AC"/>
    <w:rsid w:val="0062584D"/>
    <w:rsid w:val="00646D0F"/>
    <w:rsid w:val="00654A7A"/>
    <w:rsid w:val="006606D6"/>
    <w:rsid w:val="00660D5B"/>
    <w:rsid w:val="00660F9B"/>
    <w:rsid w:val="00663275"/>
    <w:rsid w:val="00666ABF"/>
    <w:rsid w:val="00670048"/>
    <w:rsid w:val="00676CA6"/>
    <w:rsid w:val="00683144"/>
    <w:rsid w:val="0068444A"/>
    <w:rsid w:val="00692208"/>
    <w:rsid w:val="00696A48"/>
    <w:rsid w:val="006A1822"/>
    <w:rsid w:val="006A2F03"/>
    <w:rsid w:val="006B1D36"/>
    <w:rsid w:val="006B4281"/>
    <w:rsid w:val="006C0200"/>
    <w:rsid w:val="006D0791"/>
    <w:rsid w:val="006D4E25"/>
    <w:rsid w:val="006D78A1"/>
    <w:rsid w:val="006E029A"/>
    <w:rsid w:val="006E0BCB"/>
    <w:rsid w:val="006E2B34"/>
    <w:rsid w:val="006E4E35"/>
    <w:rsid w:val="00700201"/>
    <w:rsid w:val="00703F4F"/>
    <w:rsid w:val="007066E1"/>
    <w:rsid w:val="007123F4"/>
    <w:rsid w:val="00720D6C"/>
    <w:rsid w:val="0072644C"/>
    <w:rsid w:val="00726A2F"/>
    <w:rsid w:val="00745150"/>
    <w:rsid w:val="0074711C"/>
    <w:rsid w:val="00755B5D"/>
    <w:rsid w:val="007675A6"/>
    <w:rsid w:val="007714A0"/>
    <w:rsid w:val="00783FF5"/>
    <w:rsid w:val="00796EE1"/>
    <w:rsid w:val="00797A7B"/>
    <w:rsid w:val="00797AD7"/>
    <w:rsid w:val="007A2A8C"/>
    <w:rsid w:val="007A4655"/>
    <w:rsid w:val="007B31E1"/>
    <w:rsid w:val="007C305C"/>
    <w:rsid w:val="007D1676"/>
    <w:rsid w:val="007E6B45"/>
    <w:rsid w:val="007F0658"/>
    <w:rsid w:val="007F1D0B"/>
    <w:rsid w:val="007F3941"/>
    <w:rsid w:val="007F4A01"/>
    <w:rsid w:val="0080042E"/>
    <w:rsid w:val="00801396"/>
    <w:rsid w:val="00806E8C"/>
    <w:rsid w:val="00807682"/>
    <w:rsid w:val="00810230"/>
    <w:rsid w:val="008119D0"/>
    <w:rsid w:val="0081513D"/>
    <w:rsid w:val="00815A1C"/>
    <w:rsid w:val="00822BC7"/>
    <w:rsid w:val="00826E7D"/>
    <w:rsid w:val="00837D80"/>
    <w:rsid w:val="008428BF"/>
    <w:rsid w:val="00843B9B"/>
    <w:rsid w:val="00845DA4"/>
    <w:rsid w:val="008505BE"/>
    <w:rsid w:val="00855FD6"/>
    <w:rsid w:val="008649FE"/>
    <w:rsid w:val="00870A4D"/>
    <w:rsid w:val="00871C4E"/>
    <w:rsid w:val="008727CA"/>
    <w:rsid w:val="00872C57"/>
    <w:rsid w:val="00884BFE"/>
    <w:rsid w:val="00887D69"/>
    <w:rsid w:val="0089146E"/>
    <w:rsid w:val="008B53AB"/>
    <w:rsid w:val="008B63B2"/>
    <w:rsid w:val="008C07A0"/>
    <w:rsid w:val="008C0EE4"/>
    <w:rsid w:val="008C3898"/>
    <w:rsid w:val="008C640D"/>
    <w:rsid w:val="008D555C"/>
    <w:rsid w:val="008E0647"/>
    <w:rsid w:val="008E36D9"/>
    <w:rsid w:val="008E6A59"/>
    <w:rsid w:val="00907958"/>
    <w:rsid w:val="0091083E"/>
    <w:rsid w:val="00913486"/>
    <w:rsid w:val="0091352C"/>
    <w:rsid w:val="00914751"/>
    <w:rsid w:val="00923161"/>
    <w:rsid w:val="00924F7F"/>
    <w:rsid w:val="00930B7A"/>
    <w:rsid w:val="0093602C"/>
    <w:rsid w:val="0094488F"/>
    <w:rsid w:val="00946E19"/>
    <w:rsid w:val="00947003"/>
    <w:rsid w:val="00953B88"/>
    <w:rsid w:val="00961C62"/>
    <w:rsid w:val="00963A77"/>
    <w:rsid w:val="0096599D"/>
    <w:rsid w:val="00967E89"/>
    <w:rsid w:val="00971B9C"/>
    <w:rsid w:val="009768DD"/>
    <w:rsid w:val="00983BC5"/>
    <w:rsid w:val="00992768"/>
    <w:rsid w:val="009A0755"/>
    <w:rsid w:val="009A27EB"/>
    <w:rsid w:val="009B174E"/>
    <w:rsid w:val="009B4F8B"/>
    <w:rsid w:val="009C0A84"/>
    <w:rsid w:val="009C2799"/>
    <w:rsid w:val="009D0D30"/>
    <w:rsid w:val="009D21E4"/>
    <w:rsid w:val="009D76BB"/>
    <w:rsid w:val="009E0709"/>
    <w:rsid w:val="009E468A"/>
    <w:rsid w:val="009E5D63"/>
    <w:rsid w:val="009F7B2D"/>
    <w:rsid w:val="00A029B9"/>
    <w:rsid w:val="00A11397"/>
    <w:rsid w:val="00A12053"/>
    <w:rsid w:val="00A161BA"/>
    <w:rsid w:val="00A17010"/>
    <w:rsid w:val="00A24319"/>
    <w:rsid w:val="00A342C9"/>
    <w:rsid w:val="00A43A39"/>
    <w:rsid w:val="00A4556D"/>
    <w:rsid w:val="00A57537"/>
    <w:rsid w:val="00A658B8"/>
    <w:rsid w:val="00A65D37"/>
    <w:rsid w:val="00A71BA0"/>
    <w:rsid w:val="00A80497"/>
    <w:rsid w:val="00A856E5"/>
    <w:rsid w:val="00A857C8"/>
    <w:rsid w:val="00A8661A"/>
    <w:rsid w:val="00A87DEF"/>
    <w:rsid w:val="00A9368B"/>
    <w:rsid w:val="00A93753"/>
    <w:rsid w:val="00A94063"/>
    <w:rsid w:val="00A96BE2"/>
    <w:rsid w:val="00AB7578"/>
    <w:rsid w:val="00AD3EE4"/>
    <w:rsid w:val="00AE056B"/>
    <w:rsid w:val="00AE090C"/>
    <w:rsid w:val="00AE1DA6"/>
    <w:rsid w:val="00AE611C"/>
    <w:rsid w:val="00AF7103"/>
    <w:rsid w:val="00B00E9A"/>
    <w:rsid w:val="00B07CDD"/>
    <w:rsid w:val="00B109EA"/>
    <w:rsid w:val="00B130AD"/>
    <w:rsid w:val="00B1705F"/>
    <w:rsid w:val="00B17582"/>
    <w:rsid w:val="00B21997"/>
    <w:rsid w:val="00B222D2"/>
    <w:rsid w:val="00B245D7"/>
    <w:rsid w:val="00B25B7B"/>
    <w:rsid w:val="00B2695F"/>
    <w:rsid w:val="00B403E1"/>
    <w:rsid w:val="00B41276"/>
    <w:rsid w:val="00B414E9"/>
    <w:rsid w:val="00B466DB"/>
    <w:rsid w:val="00B518B6"/>
    <w:rsid w:val="00B56247"/>
    <w:rsid w:val="00B60FEE"/>
    <w:rsid w:val="00B62C86"/>
    <w:rsid w:val="00B66A85"/>
    <w:rsid w:val="00B74AEE"/>
    <w:rsid w:val="00B77759"/>
    <w:rsid w:val="00B80BAD"/>
    <w:rsid w:val="00B84DE0"/>
    <w:rsid w:val="00B927E1"/>
    <w:rsid w:val="00BA76A7"/>
    <w:rsid w:val="00BC4B73"/>
    <w:rsid w:val="00BC64D2"/>
    <w:rsid w:val="00BD58F7"/>
    <w:rsid w:val="00C01810"/>
    <w:rsid w:val="00C02900"/>
    <w:rsid w:val="00C03F93"/>
    <w:rsid w:val="00C04526"/>
    <w:rsid w:val="00C06F7D"/>
    <w:rsid w:val="00C16DE9"/>
    <w:rsid w:val="00C17E71"/>
    <w:rsid w:val="00C20586"/>
    <w:rsid w:val="00C218BC"/>
    <w:rsid w:val="00C21D46"/>
    <w:rsid w:val="00C24EFB"/>
    <w:rsid w:val="00C27DC2"/>
    <w:rsid w:val="00C369CD"/>
    <w:rsid w:val="00C37407"/>
    <w:rsid w:val="00C44AE9"/>
    <w:rsid w:val="00C4679E"/>
    <w:rsid w:val="00C469B4"/>
    <w:rsid w:val="00C511C7"/>
    <w:rsid w:val="00C55AE8"/>
    <w:rsid w:val="00C66F8B"/>
    <w:rsid w:val="00C80BF1"/>
    <w:rsid w:val="00C91289"/>
    <w:rsid w:val="00C91EAB"/>
    <w:rsid w:val="00C95FD1"/>
    <w:rsid w:val="00CA3BEB"/>
    <w:rsid w:val="00CB3B7B"/>
    <w:rsid w:val="00CC4439"/>
    <w:rsid w:val="00CD198C"/>
    <w:rsid w:val="00CD6A6B"/>
    <w:rsid w:val="00CD6BD0"/>
    <w:rsid w:val="00CE72FE"/>
    <w:rsid w:val="00CE78D3"/>
    <w:rsid w:val="00CF2B3F"/>
    <w:rsid w:val="00CF301F"/>
    <w:rsid w:val="00CF3431"/>
    <w:rsid w:val="00CF422F"/>
    <w:rsid w:val="00CF7303"/>
    <w:rsid w:val="00D0095D"/>
    <w:rsid w:val="00D10AF1"/>
    <w:rsid w:val="00D10CEC"/>
    <w:rsid w:val="00D114BE"/>
    <w:rsid w:val="00D1399C"/>
    <w:rsid w:val="00D149C5"/>
    <w:rsid w:val="00D17DEB"/>
    <w:rsid w:val="00D214ED"/>
    <w:rsid w:val="00D2624D"/>
    <w:rsid w:val="00D361AE"/>
    <w:rsid w:val="00D36F30"/>
    <w:rsid w:val="00D37784"/>
    <w:rsid w:val="00D427A1"/>
    <w:rsid w:val="00D45281"/>
    <w:rsid w:val="00D50635"/>
    <w:rsid w:val="00D51A00"/>
    <w:rsid w:val="00D572C9"/>
    <w:rsid w:val="00D62DAE"/>
    <w:rsid w:val="00D7381B"/>
    <w:rsid w:val="00D74B31"/>
    <w:rsid w:val="00D92036"/>
    <w:rsid w:val="00D937C7"/>
    <w:rsid w:val="00D9458E"/>
    <w:rsid w:val="00D9545B"/>
    <w:rsid w:val="00D9584F"/>
    <w:rsid w:val="00D96305"/>
    <w:rsid w:val="00DA1B66"/>
    <w:rsid w:val="00DB0C9A"/>
    <w:rsid w:val="00DB525D"/>
    <w:rsid w:val="00DC51DC"/>
    <w:rsid w:val="00DD2368"/>
    <w:rsid w:val="00DD3CBD"/>
    <w:rsid w:val="00DD6961"/>
    <w:rsid w:val="00DE2572"/>
    <w:rsid w:val="00DE4AF3"/>
    <w:rsid w:val="00DF105C"/>
    <w:rsid w:val="00E0468E"/>
    <w:rsid w:val="00E06B70"/>
    <w:rsid w:val="00E0741E"/>
    <w:rsid w:val="00E20262"/>
    <w:rsid w:val="00E217F5"/>
    <w:rsid w:val="00E2376A"/>
    <w:rsid w:val="00E24AE8"/>
    <w:rsid w:val="00E2655E"/>
    <w:rsid w:val="00E30439"/>
    <w:rsid w:val="00E30D8C"/>
    <w:rsid w:val="00E35AF6"/>
    <w:rsid w:val="00E36EEB"/>
    <w:rsid w:val="00E37688"/>
    <w:rsid w:val="00E4501B"/>
    <w:rsid w:val="00E51DE8"/>
    <w:rsid w:val="00E55CF9"/>
    <w:rsid w:val="00E5678F"/>
    <w:rsid w:val="00E6638A"/>
    <w:rsid w:val="00E77BEC"/>
    <w:rsid w:val="00E802FE"/>
    <w:rsid w:val="00E8084A"/>
    <w:rsid w:val="00E86411"/>
    <w:rsid w:val="00E86C9A"/>
    <w:rsid w:val="00E91D17"/>
    <w:rsid w:val="00E942C5"/>
    <w:rsid w:val="00EC05C5"/>
    <w:rsid w:val="00EC25D7"/>
    <w:rsid w:val="00EC34EE"/>
    <w:rsid w:val="00EC42B7"/>
    <w:rsid w:val="00EC502A"/>
    <w:rsid w:val="00EC542D"/>
    <w:rsid w:val="00EE2724"/>
    <w:rsid w:val="00EE4D7C"/>
    <w:rsid w:val="00EF2A5C"/>
    <w:rsid w:val="00F00E7C"/>
    <w:rsid w:val="00F1595B"/>
    <w:rsid w:val="00F16B3B"/>
    <w:rsid w:val="00F202D3"/>
    <w:rsid w:val="00F20D20"/>
    <w:rsid w:val="00F2715A"/>
    <w:rsid w:val="00F30F90"/>
    <w:rsid w:val="00F323F0"/>
    <w:rsid w:val="00F3741C"/>
    <w:rsid w:val="00F37647"/>
    <w:rsid w:val="00F40B4E"/>
    <w:rsid w:val="00F42005"/>
    <w:rsid w:val="00F44CD6"/>
    <w:rsid w:val="00F47A80"/>
    <w:rsid w:val="00F53E70"/>
    <w:rsid w:val="00F5464F"/>
    <w:rsid w:val="00F571FB"/>
    <w:rsid w:val="00F60C6C"/>
    <w:rsid w:val="00F6334F"/>
    <w:rsid w:val="00F80A20"/>
    <w:rsid w:val="00F85ECA"/>
    <w:rsid w:val="00F8652E"/>
    <w:rsid w:val="00F91B79"/>
    <w:rsid w:val="00FA104F"/>
    <w:rsid w:val="00FC321D"/>
    <w:rsid w:val="00FC74C2"/>
    <w:rsid w:val="00FD2B2D"/>
    <w:rsid w:val="00FD62B7"/>
    <w:rsid w:val="00FE18E9"/>
    <w:rsid w:val="00FE2548"/>
    <w:rsid w:val="00FE48E8"/>
    <w:rsid w:val="00FF7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F23A"/>
  <w15:chartTrackingRefBased/>
  <w15:docId w15:val="{1663024D-55A0-40FD-87BE-833A9D7D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E25"/>
    <w:pPr>
      <w:spacing w:after="0" w:line="240" w:lineRule="auto"/>
    </w:pPr>
    <w:rPr>
      <w:rFonts w:ascii="Times New Roman" w:eastAsia="Times New Roman" w:hAnsi="Times New Roman" w:cs="Times New Roman"/>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D4E25"/>
    <w:rPr>
      <w:color w:val="0000FF"/>
      <w:u w:val="single"/>
    </w:rPr>
  </w:style>
  <w:style w:type="paragraph" w:styleId="NormalWeb">
    <w:name w:val="Normal (Web)"/>
    <w:basedOn w:val="Normal"/>
    <w:uiPriority w:val="99"/>
    <w:unhideWhenUsed/>
    <w:rsid w:val="006D4E25"/>
    <w:pPr>
      <w:spacing w:before="100" w:beforeAutospacing="1" w:after="100" w:afterAutospacing="1"/>
    </w:pPr>
    <w:rPr>
      <w:color w:val="auto"/>
      <w:szCs w:val="24"/>
    </w:rPr>
  </w:style>
  <w:style w:type="character" w:customStyle="1" w:styleId="ListParagraphChar">
    <w:name w:val="List Paragraph Char"/>
    <w:aliases w:val="Normal 2 Char,Citation List Char,본문(내용) Char,List Paragraph (numbered (a)) Char"/>
    <w:link w:val="ListParagraph"/>
    <w:uiPriority w:val="34"/>
    <w:locked/>
    <w:rsid w:val="006D4E25"/>
    <w:rPr>
      <w:rFonts w:ascii="Calibri" w:hAnsi="Calibri" w:cs="Calibri"/>
    </w:rPr>
  </w:style>
  <w:style w:type="paragraph" w:styleId="ListParagraph">
    <w:name w:val="List Paragraph"/>
    <w:aliases w:val="Normal 2,Citation List,본문(내용),List Paragraph (numbered (a))"/>
    <w:basedOn w:val="Normal"/>
    <w:link w:val="ListParagraphChar"/>
    <w:uiPriority w:val="34"/>
    <w:qFormat/>
    <w:rsid w:val="006D4E25"/>
    <w:pPr>
      <w:ind w:left="720"/>
    </w:pPr>
    <w:rPr>
      <w:rFonts w:ascii="Calibri" w:eastAsiaTheme="minorHAnsi" w:hAnsi="Calibri" w:cs="Calibri"/>
      <w:color w:val="auto"/>
      <w:sz w:val="22"/>
      <w:szCs w:val="22"/>
    </w:rPr>
  </w:style>
  <w:style w:type="character" w:styleId="LineNumber">
    <w:name w:val="line number"/>
    <w:basedOn w:val="DefaultParagraphFont"/>
    <w:uiPriority w:val="99"/>
    <w:semiHidden/>
    <w:unhideWhenUsed/>
    <w:rsid w:val="00D37784"/>
  </w:style>
  <w:style w:type="paragraph" w:styleId="Header">
    <w:name w:val="header"/>
    <w:basedOn w:val="Normal"/>
    <w:link w:val="HeaderChar"/>
    <w:uiPriority w:val="99"/>
    <w:unhideWhenUsed/>
    <w:rsid w:val="0091352C"/>
    <w:pPr>
      <w:tabs>
        <w:tab w:val="center" w:pos="4680"/>
        <w:tab w:val="right" w:pos="9360"/>
      </w:tabs>
    </w:pPr>
  </w:style>
  <w:style w:type="character" w:customStyle="1" w:styleId="HeaderChar">
    <w:name w:val="Header Char"/>
    <w:basedOn w:val="DefaultParagraphFont"/>
    <w:link w:val="Header"/>
    <w:uiPriority w:val="99"/>
    <w:rsid w:val="0091352C"/>
    <w:rPr>
      <w:rFonts w:ascii="Times New Roman" w:eastAsia="Times New Roman" w:hAnsi="Times New Roman" w:cs="Times New Roman"/>
      <w:color w:val="000000"/>
      <w:sz w:val="24"/>
      <w:szCs w:val="20"/>
    </w:rPr>
  </w:style>
  <w:style w:type="paragraph" w:styleId="Footer">
    <w:name w:val="footer"/>
    <w:basedOn w:val="Normal"/>
    <w:link w:val="FooterChar"/>
    <w:uiPriority w:val="99"/>
    <w:unhideWhenUsed/>
    <w:rsid w:val="0091352C"/>
    <w:pPr>
      <w:tabs>
        <w:tab w:val="center" w:pos="4680"/>
        <w:tab w:val="right" w:pos="9360"/>
      </w:tabs>
    </w:pPr>
  </w:style>
  <w:style w:type="character" w:customStyle="1" w:styleId="FooterChar">
    <w:name w:val="Footer Char"/>
    <w:basedOn w:val="DefaultParagraphFont"/>
    <w:link w:val="Footer"/>
    <w:uiPriority w:val="99"/>
    <w:rsid w:val="0091352C"/>
    <w:rPr>
      <w:rFonts w:ascii="Times New Roman" w:eastAsia="Times New Roman" w:hAnsi="Times New Roman" w:cs="Times New Roman"/>
      <w:color w:val="000000"/>
      <w:sz w:val="24"/>
      <w:szCs w:val="20"/>
    </w:rPr>
  </w:style>
  <w:style w:type="paragraph" w:styleId="BodyText">
    <w:name w:val="Body Text"/>
    <w:basedOn w:val="Normal"/>
    <w:link w:val="BodyTextChar"/>
    <w:uiPriority w:val="99"/>
    <w:unhideWhenUsed/>
    <w:rsid w:val="008C07A0"/>
    <w:rPr>
      <w:rFonts w:ascii="Arial" w:hAnsi="Arial" w:cs="Arial"/>
      <w:b/>
      <w:i/>
      <w:szCs w:val="24"/>
      <w:u w:val="single"/>
    </w:rPr>
  </w:style>
  <w:style w:type="character" w:customStyle="1" w:styleId="BodyTextChar">
    <w:name w:val="Body Text Char"/>
    <w:basedOn w:val="DefaultParagraphFont"/>
    <w:link w:val="BodyText"/>
    <w:uiPriority w:val="99"/>
    <w:rsid w:val="008C07A0"/>
    <w:rPr>
      <w:rFonts w:ascii="Arial" w:eastAsia="Times New Roman" w:hAnsi="Arial" w:cs="Arial"/>
      <w:b/>
      <w:i/>
      <w:color w:val="000000"/>
      <w:sz w:val="24"/>
      <w:szCs w:val="24"/>
      <w:u w:val="single"/>
    </w:rPr>
  </w:style>
  <w:style w:type="paragraph" w:styleId="BalloonText">
    <w:name w:val="Balloon Text"/>
    <w:basedOn w:val="Normal"/>
    <w:link w:val="BalloonTextChar"/>
    <w:uiPriority w:val="99"/>
    <w:semiHidden/>
    <w:unhideWhenUsed/>
    <w:rsid w:val="00946E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E19"/>
    <w:rPr>
      <w:rFonts w:ascii="Segoe UI" w:eastAsia="Times New Roman" w:hAnsi="Segoe UI" w:cs="Segoe UI"/>
      <w:color w:val="000000"/>
      <w:sz w:val="18"/>
      <w:szCs w:val="18"/>
    </w:rPr>
  </w:style>
  <w:style w:type="paragraph" w:styleId="Revision">
    <w:name w:val="Revision"/>
    <w:hidden/>
    <w:uiPriority w:val="99"/>
    <w:semiHidden/>
    <w:rsid w:val="003458BB"/>
    <w:pPr>
      <w:spacing w:after="0" w:line="240" w:lineRule="auto"/>
    </w:pPr>
    <w:rPr>
      <w:rFonts w:ascii="Times New Roman" w:eastAsia="Times New Roman" w:hAnsi="Times New Roman" w:cs="Times New Roman"/>
      <w:color w:val="000000"/>
      <w:sz w:val="24"/>
      <w:szCs w:val="20"/>
    </w:rPr>
  </w:style>
  <w:style w:type="character" w:styleId="CommentReference">
    <w:name w:val="annotation reference"/>
    <w:basedOn w:val="DefaultParagraphFont"/>
    <w:uiPriority w:val="99"/>
    <w:semiHidden/>
    <w:unhideWhenUsed/>
    <w:rsid w:val="00170ED0"/>
    <w:rPr>
      <w:sz w:val="16"/>
      <w:szCs w:val="16"/>
    </w:rPr>
  </w:style>
  <w:style w:type="paragraph" w:styleId="CommentText">
    <w:name w:val="annotation text"/>
    <w:basedOn w:val="Normal"/>
    <w:link w:val="CommentTextChar"/>
    <w:uiPriority w:val="99"/>
    <w:unhideWhenUsed/>
    <w:rsid w:val="00170ED0"/>
    <w:rPr>
      <w:sz w:val="20"/>
    </w:rPr>
  </w:style>
  <w:style w:type="character" w:customStyle="1" w:styleId="CommentTextChar">
    <w:name w:val="Comment Text Char"/>
    <w:basedOn w:val="DefaultParagraphFont"/>
    <w:link w:val="CommentText"/>
    <w:uiPriority w:val="99"/>
    <w:rsid w:val="00170ED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70ED0"/>
    <w:rPr>
      <w:b/>
      <w:bCs/>
    </w:rPr>
  </w:style>
  <w:style w:type="character" w:customStyle="1" w:styleId="CommentSubjectChar">
    <w:name w:val="Comment Subject Char"/>
    <w:basedOn w:val="CommentTextChar"/>
    <w:link w:val="CommentSubject"/>
    <w:uiPriority w:val="99"/>
    <w:semiHidden/>
    <w:rsid w:val="00170ED0"/>
    <w:rPr>
      <w:rFonts w:ascii="Times New Roman" w:eastAsia="Times New Roman" w:hAnsi="Times New Roman" w:cs="Times New Roman"/>
      <w:b/>
      <w:bCs/>
      <w:color w:val="000000"/>
      <w:sz w:val="20"/>
      <w:szCs w:val="20"/>
    </w:rPr>
  </w:style>
  <w:style w:type="character" w:customStyle="1" w:styleId="UnresolvedMention1">
    <w:name w:val="Unresolved Mention1"/>
    <w:basedOn w:val="DefaultParagraphFont"/>
    <w:uiPriority w:val="99"/>
    <w:semiHidden/>
    <w:unhideWhenUsed/>
    <w:rsid w:val="00610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282204">
      <w:bodyDiv w:val="1"/>
      <w:marLeft w:val="0"/>
      <w:marRight w:val="0"/>
      <w:marTop w:val="0"/>
      <w:marBottom w:val="0"/>
      <w:divBdr>
        <w:top w:val="none" w:sz="0" w:space="0" w:color="auto"/>
        <w:left w:val="none" w:sz="0" w:space="0" w:color="auto"/>
        <w:bottom w:val="none" w:sz="0" w:space="0" w:color="auto"/>
        <w:right w:val="none" w:sz="0" w:space="0" w:color="auto"/>
      </w:divBdr>
    </w:div>
    <w:div w:id="1087309282">
      <w:bodyDiv w:val="1"/>
      <w:marLeft w:val="0"/>
      <w:marRight w:val="0"/>
      <w:marTop w:val="0"/>
      <w:marBottom w:val="0"/>
      <w:divBdr>
        <w:top w:val="none" w:sz="0" w:space="0" w:color="auto"/>
        <w:left w:val="none" w:sz="0" w:space="0" w:color="auto"/>
        <w:bottom w:val="none" w:sz="0" w:space="0" w:color="auto"/>
        <w:right w:val="none" w:sz="0" w:space="0" w:color="auto"/>
      </w:divBdr>
    </w:div>
    <w:div w:id="1491172778">
      <w:bodyDiv w:val="1"/>
      <w:marLeft w:val="0"/>
      <w:marRight w:val="0"/>
      <w:marTop w:val="0"/>
      <w:marBottom w:val="0"/>
      <w:divBdr>
        <w:top w:val="none" w:sz="0" w:space="0" w:color="auto"/>
        <w:left w:val="none" w:sz="0" w:space="0" w:color="auto"/>
        <w:bottom w:val="none" w:sz="0" w:space="0" w:color="auto"/>
        <w:right w:val="none" w:sz="0" w:space="0" w:color="auto"/>
      </w:divBdr>
    </w:div>
    <w:div w:id="209119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Guyana.Procurement@exxonmob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Guyana.Procurement@exxonmob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entreguyan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M.Guyana.Procurement@exxonmob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0D383145AFE647A7046BE447E33C62" ma:contentTypeVersion="1" ma:contentTypeDescription="Create a new document." ma:contentTypeScope="" ma:versionID="6be61f3c9bc89fb702318fee10ac766a">
  <xsd:schema xmlns:xsd="http://www.w3.org/2001/XMLSchema" xmlns:xs="http://www.w3.org/2001/XMLSchema" xmlns:p="http://schemas.microsoft.com/office/2006/metadata/properties" xmlns:ns2="be1c1b9c-9946-4508-88c5-dd54d6bc7843" targetNamespace="http://schemas.microsoft.com/office/2006/metadata/properties" ma:root="true" ma:fieldsID="361038df6c574029548950538920ec56" ns2:_="">
    <xsd:import namespace="be1c1b9c-9946-4508-88c5-dd54d6bc784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c1b9c-9946-4508-88c5-dd54d6bc78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CE808-DB01-47E4-9CFE-3E16A2A920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719FFB-A4DE-4010-92BF-4F11E1E90161}">
  <ds:schemaRefs>
    <ds:schemaRef ds:uri="http://schemas.microsoft.com/sharepoint/v3/contenttype/forms"/>
  </ds:schemaRefs>
</ds:datastoreItem>
</file>

<file path=customXml/itemProps3.xml><?xml version="1.0" encoding="utf-8"?>
<ds:datastoreItem xmlns:ds="http://schemas.openxmlformats.org/officeDocument/2006/customXml" ds:itemID="{E08382B0-F60D-413B-9F4E-DE233E2D3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c1b9c-9946-4508-88c5-dd54d6bc7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B8F25A-2A0C-4834-BC3F-292AC4946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2916</Words>
  <Characters>16623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ExxonMobil</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Rajesh</dc:creator>
  <cp:keywords/>
  <dc:description/>
  <cp:lastModifiedBy>Baksh, Attiyyah</cp:lastModifiedBy>
  <cp:revision>5</cp:revision>
  <dcterms:created xsi:type="dcterms:W3CDTF">2026-02-25T19:27:00Z</dcterms:created>
  <dcterms:modified xsi:type="dcterms:W3CDTF">2026-02-25T19:30:00Z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0x010100010D383145AFE647A7046BE447E33C62</vt:lpwstr>
  </property>
  <property fmtid="{D5CDD505-2E9C-101B-9397-08002B2CF9AE}" pid="3" name="Content">
    <vt:lpwstr>Agreement Repository Excel List</vt:lpwstr>
  </property>
  <property fmtid="{D5CDD505-2E9C-101B-9397-08002B2CF9AE}" pid="4" name="_AdHocReviewCycleID">
    <vt:i4>1805125016</vt:i4>
  </property>
  <property fmtid="{D5CDD505-2E9C-101B-9397-08002B2CF9AE}" pid="5" name="_NewReviewCycle">
    <vt:lpwstr/>
  </property>
  <property fmtid="{D5CDD505-2E9C-101B-9397-08002B2CF9AE}" pid="6" name="_EmailSubject">
    <vt:lpwstr>RFI 05-2026 -Provision and Operation of Platform Supply Vessels (PSVs)</vt:lpwstr>
  </property>
  <property fmtid="{D5CDD505-2E9C-101B-9397-08002B2CF9AE}" pid="7" name="_AuthorEmail">
    <vt:lpwstr>attiyyah.baksh@exxonmobil.com</vt:lpwstr>
  </property>
  <property fmtid="{D5CDD505-2E9C-101B-9397-08002B2CF9AE}" pid="8" name="_AuthorEmailDisplayName">
    <vt:lpwstr>Baksh, Attiyyah</vt:lpwstr>
  </property>
  <property fmtid="{D5CDD505-2E9C-101B-9397-08002B2CF9AE}" pid="9" name="_PreviousAdHocReviewCycleID">
    <vt:i4>457154804</vt:i4>
  </property>
</Properties>
</file>